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90" w:rsidRPr="00D63090" w:rsidRDefault="00D63090" w:rsidP="00D63090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 Light" w:eastAsia="Times New Roman" w:hAnsi="Calibri Light" w:cs="Times New Roman"/>
          <w:b/>
          <w:spacing w:val="-10"/>
          <w:kern w:val="28"/>
          <w:sz w:val="36"/>
          <w:szCs w:val="36"/>
          <w:lang w:val="en-GB"/>
        </w:rPr>
      </w:pPr>
      <w:r w:rsidRPr="00D63090">
        <w:rPr>
          <w:rFonts w:ascii="Calibri Light" w:eastAsia="Times New Roman" w:hAnsi="Calibri Light" w:cs="Times New Roman"/>
          <w:b/>
          <w:spacing w:val="-10"/>
          <w:kern w:val="28"/>
          <w:sz w:val="36"/>
          <w:szCs w:val="36"/>
          <w:lang w:val="en-GB"/>
        </w:rPr>
        <w:t>JRC Workshop: IMET modular approach and analysis - Way ahead</w:t>
      </w:r>
    </w:p>
    <w:p w:rsidR="00D63090" w:rsidRPr="00B1239E" w:rsidRDefault="00D63090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82"/>
        <w:gridCol w:w="2850"/>
        <w:gridCol w:w="2424"/>
      </w:tblGrid>
      <w:tr w:rsidR="0026728C" w:rsidRPr="007A5E36" w:rsidTr="00D63090">
        <w:tc>
          <w:tcPr>
            <w:tcW w:w="2478" w:type="pct"/>
          </w:tcPr>
          <w:p w:rsidR="0026728C" w:rsidRPr="007A5E36" w:rsidRDefault="007A5E36" w:rsidP="007A5E36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 w:rsidRPr="007A5E36">
              <w:rPr>
                <w:b/>
                <w:sz w:val="28"/>
                <w:szCs w:val="28"/>
                <w:lang w:val="en-GB"/>
              </w:rPr>
              <w:t>Key outcomes</w:t>
            </w:r>
          </w:p>
        </w:tc>
        <w:tc>
          <w:tcPr>
            <w:tcW w:w="1363" w:type="pct"/>
          </w:tcPr>
          <w:p w:rsidR="0026728C" w:rsidRPr="007A5E36" w:rsidRDefault="007A5E36" w:rsidP="007A5E36">
            <w:pPr>
              <w:spacing w:after="0"/>
              <w:jc w:val="center"/>
              <w:rPr>
                <w:b/>
                <w:lang w:val="en-GB"/>
              </w:rPr>
            </w:pPr>
            <w:r w:rsidRPr="007A5E36">
              <w:rPr>
                <w:b/>
                <w:lang w:val="en-GB"/>
              </w:rPr>
              <w:t>Implemented by</w:t>
            </w:r>
          </w:p>
        </w:tc>
        <w:tc>
          <w:tcPr>
            <w:tcW w:w="1159" w:type="pct"/>
          </w:tcPr>
          <w:p w:rsidR="0026728C" w:rsidRPr="007A5E36" w:rsidRDefault="005729E2" w:rsidP="005729E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Targeted deadline</w:t>
            </w:r>
          </w:p>
        </w:tc>
      </w:tr>
      <w:tr w:rsidR="0026728C" w:rsidRPr="0026728C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7A5E36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0" w:name="_Toc14682075"/>
            <w:r w:rsidRPr="007A5E36">
              <w:rPr>
                <w:sz w:val="28"/>
                <w:szCs w:val="28"/>
                <w:lang w:val="en-GB"/>
              </w:rPr>
              <w:t>IMET process – Governance</w:t>
            </w:r>
            <w:bookmarkEnd w:id="0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sz w:val="24"/>
                <w:szCs w:val="24"/>
                <w:lang w:val="en-GB"/>
              </w:rPr>
            </w:pPr>
            <w:r w:rsidRPr="0026728C">
              <w:rPr>
                <w:lang w:val="en-GB"/>
              </w:rPr>
              <w:t>Informal Steering Working Group on IMET (SWG-IMET)</w:t>
            </w:r>
          </w:p>
        </w:tc>
        <w:tc>
          <w:tcPr>
            <w:tcW w:w="1363" w:type="pct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JRC</w:t>
            </w:r>
          </w:p>
        </w:tc>
        <w:tc>
          <w:tcPr>
            <w:tcW w:w="1159" w:type="pct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July 2019</w:t>
            </w:r>
          </w:p>
        </w:tc>
      </w:tr>
      <w:tr w:rsidR="0026728C" w:rsidRPr="00B60A70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1" w:name="_Toc14682076"/>
            <w:r w:rsidRPr="00B60A70">
              <w:rPr>
                <w:sz w:val="28"/>
                <w:szCs w:val="28"/>
                <w:lang w:val="en-GB"/>
              </w:rPr>
              <w:t>Communication and Visibility</w:t>
            </w:r>
            <w:bookmarkEnd w:id="1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b/>
                <w:lang w:val="en-GB"/>
              </w:rPr>
            </w:pPr>
            <w:r w:rsidRPr="0026728C">
              <w:rPr>
                <w:lang w:val="en-GB"/>
              </w:rPr>
              <w:t>Communication strategy in view of ensuring dissemination of information and knowledge about IMET process and the BIOPAMA-IMET approach.</w:t>
            </w:r>
          </w:p>
        </w:tc>
        <w:tc>
          <w:tcPr>
            <w:tcW w:w="1363" w:type="pct"/>
          </w:tcPr>
          <w:p w:rsidR="0026728C" w:rsidRPr="0026728C" w:rsidRDefault="0026728C" w:rsidP="00E11489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JRC and IUCN communication specialists</w:t>
            </w:r>
          </w:p>
        </w:tc>
        <w:tc>
          <w:tcPr>
            <w:tcW w:w="1159" w:type="pct"/>
          </w:tcPr>
          <w:p w:rsidR="0026728C" w:rsidRPr="0026728C" w:rsidRDefault="00C84149" w:rsidP="00C8414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July</w:t>
            </w:r>
            <w:r w:rsidR="0026728C" w:rsidRPr="0026728C">
              <w:rPr>
                <w:lang w:val="en-GB"/>
              </w:rPr>
              <w:t xml:space="preserve"> 2020</w:t>
            </w:r>
          </w:p>
        </w:tc>
      </w:tr>
      <w:tr w:rsidR="0026728C" w:rsidRPr="000F6002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2" w:name="_Toc14682077"/>
            <w:r w:rsidRPr="00B60A70">
              <w:rPr>
                <w:sz w:val="28"/>
                <w:szCs w:val="28"/>
                <w:lang w:val="en-GB"/>
              </w:rPr>
              <w:t>Sustainability and Finance for assessments</w:t>
            </w:r>
            <w:bookmarkEnd w:id="2"/>
            <w:r w:rsidRPr="00B60A70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Strategy and guidelines to support the countries in being autonomous in running and owning the IMET process </w:t>
            </w:r>
          </w:p>
        </w:tc>
        <w:tc>
          <w:tcPr>
            <w:tcW w:w="1363" w:type="pct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SWG-IMET</w:t>
            </w:r>
          </w:p>
        </w:tc>
        <w:tc>
          <w:tcPr>
            <w:tcW w:w="1159" w:type="pct"/>
          </w:tcPr>
          <w:p w:rsidR="0026728C" w:rsidRPr="0026728C" w:rsidRDefault="00C84149" w:rsidP="00C8414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September</w:t>
            </w:r>
            <w:r w:rsidR="0026728C" w:rsidRPr="0026728C">
              <w:rPr>
                <w:lang w:val="en-GB"/>
              </w:rPr>
              <w:t xml:space="preserve"> 2020</w:t>
            </w: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Communication and explanatory note on the use and the importance of IMET shall be drafted and sent to the community of donors and of users</w:t>
            </w:r>
          </w:p>
        </w:tc>
        <w:tc>
          <w:tcPr>
            <w:tcW w:w="1363" w:type="pct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Regional Observatories, JRC, DEVCO</w:t>
            </w:r>
          </w:p>
        </w:tc>
        <w:tc>
          <w:tcPr>
            <w:tcW w:w="1159" w:type="pct"/>
          </w:tcPr>
          <w:p w:rsidR="0026728C" w:rsidRPr="0026728C" w:rsidRDefault="00C84149" w:rsidP="00C8414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June</w:t>
            </w:r>
            <w:r w:rsidR="00DC3B86">
              <w:rPr>
                <w:lang w:val="en-GB"/>
              </w:rPr>
              <w:t xml:space="preserve"> 2020</w:t>
            </w:r>
          </w:p>
        </w:tc>
      </w:tr>
      <w:tr w:rsidR="009A0BF5" w:rsidRPr="0026728C" w:rsidTr="00D63090">
        <w:tc>
          <w:tcPr>
            <w:tcW w:w="2478" w:type="pct"/>
          </w:tcPr>
          <w:p w:rsidR="009A0BF5" w:rsidRPr="0026728C" w:rsidRDefault="009A0BF5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Establish a regional database and an ad hoc system at regional level to support national services, donors and/or other EU projects wishing to perform IMET assessments, in receiving baseline information on the process and the tool and in mobilizing coaches</w:t>
            </w:r>
          </w:p>
        </w:tc>
        <w:tc>
          <w:tcPr>
            <w:tcW w:w="1363" w:type="pct"/>
          </w:tcPr>
          <w:p w:rsidR="009A0BF5" w:rsidRPr="0026728C" w:rsidRDefault="009A0BF5" w:rsidP="0026728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ROs</w:t>
            </w:r>
          </w:p>
        </w:tc>
        <w:tc>
          <w:tcPr>
            <w:tcW w:w="1159" w:type="pct"/>
          </w:tcPr>
          <w:p w:rsidR="009A0BF5" w:rsidRDefault="00C84149" w:rsidP="00C8414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July</w:t>
            </w:r>
            <w:r w:rsidR="009A0BF5">
              <w:rPr>
                <w:lang w:val="en-GB"/>
              </w:rPr>
              <w:t xml:space="preserve"> 2020</w:t>
            </w:r>
          </w:p>
        </w:tc>
      </w:tr>
      <w:tr w:rsidR="0026728C" w:rsidRPr="000F6002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3" w:name="_Toc14682078"/>
            <w:r w:rsidRPr="00B60A70">
              <w:rPr>
                <w:sz w:val="28"/>
                <w:szCs w:val="28"/>
                <w:lang w:val="en-GB"/>
              </w:rPr>
              <w:t>Global vs. Regional and National</w:t>
            </w:r>
            <w:bookmarkEnd w:id="3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b/>
                <w:lang w:val="en-GB"/>
              </w:rPr>
            </w:pPr>
            <w:r w:rsidRPr="0026728C">
              <w:rPr>
                <w:b/>
                <w:lang w:val="en-GB"/>
              </w:rPr>
              <w:t>Global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C2146D" w:rsidRPr="0026728C" w:rsidTr="00D63090">
        <w:tc>
          <w:tcPr>
            <w:tcW w:w="2478" w:type="pct"/>
          </w:tcPr>
          <w:p w:rsidR="00C2146D" w:rsidRPr="0026728C" w:rsidRDefault="00C2146D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Reporting and compatibility of IMET data</w:t>
            </w:r>
          </w:p>
        </w:tc>
        <w:tc>
          <w:tcPr>
            <w:tcW w:w="1363" w:type="pct"/>
            <w:vMerge w:val="restart"/>
          </w:tcPr>
          <w:p w:rsidR="00C2146D" w:rsidRPr="0026728C" w:rsidRDefault="00C2146D" w:rsidP="00C84149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JRC BIOPAMA team based on 1st input from JRC statistical support by </w:t>
            </w:r>
            <w:r w:rsidR="00C84149">
              <w:rPr>
                <w:lang w:val="en-GB"/>
              </w:rPr>
              <w:t>end of May 2020</w:t>
            </w:r>
          </w:p>
        </w:tc>
        <w:tc>
          <w:tcPr>
            <w:tcW w:w="1159" w:type="pct"/>
            <w:vMerge w:val="restart"/>
          </w:tcPr>
          <w:p w:rsidR="00C2146D" w:rsidRPr="0026728C" w:rsidRDefault="00C84149" w:rsidP="00C84149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June</w:t>
            </w:r>
            <w:r w:rsidR="00DC3B86">
              <w:rPr>
                <w:lang w:val="en-GB"/>
              </w:rPr>
              <w:t xml:space="preserve"> 2020</w:t>
            </w:r>
          </w:p>
        </w:tc>
      </w:tr>
      <w:tr w:rsidR="00C2146D" w:rsidRPr="000F6002" w:rsidTr="00D63090">
        <w:tc>
          <w:tcPr>
            <w:tcW w:w="2478" w:type="pct"/>
          </w:tcPr>
          <w:p w:rsidR="00C2146D" w:rsidRPr="0026728C" w:rsidRDefault="00C2146D" w:rsidP="00170367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Structure and common reporting format for GD-PAME</w:t>
            </w:r>
          </w:p>
        </w:tc>
        <w:tc>
          <w:tcPr>
            <w:tcW w:w="1363" w:type="pct"/>
            <w:vMerge/>
          </w:tcPr>
          <w:p w:rsidR="00C2146D" w:rsidRPr="0026728C" w:rsidRDefault="00C2146D" w:rsidP="00170367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vMerge/>
          </w:tcPr>
          <w:p w:rsidR="00C2146D" w:rsidRPr="0026728C" w:rsidRDefault="00C2146D" w:rsidP="00170367">
            <w:pPr>
              <w:spacing w:after="0"/>
              <w:rPr>
                <w:lang w:val="en-GB"/>
              </w:rPr>
            </w:pPr>
          </w:p>
        </w:tc>
      </w:tr>
      <w:tr w:rsidR="0026728C" w:rsidRPr="000F6002" w:rsidTr="00D63090">
        <w:tc>
          <w:tcPr>
            <w:tcW w:w="2478" w:type="pct"/>
          </w:tcPr>
          <w:p w:rsidR="0026728C" w:rsidRPr="0026728C" w:rsidRDefault="0026728C" w:rsidP="00DA230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Linkages with other PAME tools and initiatives (G</w:t>
            </w:r>
            <w:r w:rsidR="00C84149">
              <w:rPr>
                <w:lang w:val="en-GB"/>
              </w:rPr>
              <w:t xml:space="preserve">reen </w:t>
            </w:r>
            <w:r w:rsidRPr="0026728C">
              <w:rPr>
                <w:lang w:val="en-GB"/>
              </w:rPr>
              <w:t>L</w:t>
            </w:r>
            <w:r w:rsidR="00C84149">
              <w:rPr>
                <w:lang w:val="en-GB"/>
              </w:rPr>
              <w:t>ist</w:t>
            </w:r>
            <w:r w:rsidRPr="0026728C">
              <w:rPr>
                <w:lang w:val="en-GB"/>
              </w:rPr>
              <w:t>) – </w:t>
            </w:r>
            <w:r w:rsidR="00DA230C">
              <w:rPr>
                <w:lang w:val="en-GB"/>
              </w:rPr>
              <w:t xml:space="preserve">SAPA – GAPA - </w:t>
            </w:r>
            <w:r w:rsidRPr="0026728C">
              <w:rPr>
                <w:lang w:val="en-GB"/>
              </w:rPr>
              <w:t>PAGE</w:t>
            </w:r>
          </w:p>
        </w:tc>
        <w:tc>
          <w:tcPr>
            <w:tcW w:w="1363" w:type="pct"/>
          </w:tcPr>
          <w:p w:rsidR="0026728C" w:rsidRPr="0026728C" w:rsidRDefault="0026728C" w:rsidP="00C84149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SWG-IMET, JRC </w:t>
            </w:r>
            <w:r w:rsidR="00C84149">
              <w:rPr>
                <w:lang w:val="en-GB"/>
              </w:rPr>
              <w:t xml:space="preserve">IMET </w:t>
            </w:r>
            <w:r w:rsidRPr="0026728C">
              <w:rPr>
                <w:lang w:val="en-GB"/>
              </w:rPr>
              <w:t>S</w:t>
            </w:r>
            <w:r w:rsidR="00C84149">
              <w:rPr>
                <w:lang w:val="en-GB"/>
              </w:rPr>
              <w:t>upport</w:t>
            </w:r>
          </w:p>
        </w:tc>
        <w:tc>
          <w:tcPr>
            <w:tcW w:w="1159" w:type="pct"/>
          </w:tcPr>
          <w:p w:rsidR="0026728C" w:rsidRPr="009606B8" w:rsidRDefault="00DA230C" w:rsidP="0026728C">
            <w:pPr>
              <w:spacing w:after="0"/>
              <w:rPr>
                <w:lang w:val="en-GB"/>
              </w:rPr>
            </w:pPr>
            <w:r w:rsidRPr="009606B8">
              <w:rPr>
                <w:lang w:val="en-GB"/>
              </w:rPr>
              <w:t xml:space="preserve">GL: </w:t>
            </w:r>
            <w:r w:rsidR="005729E2" w:rsidRPr="009606B8">
              <w:rPr>
                <w:lang w:val="en-GB"/>
              </w:rPr>
              <w:t>D</w:t>
            </w:r>
            <w:r w:rsidR="0026728C" w:rsidRPr="009606B8">
              <w:rPr>
                <w:lang w:val="en-GB"/>
              </w:rPr>
              <w:t>ecember 2020</w:t>
            </w:r>
          </w:p>
          <w:p w:rsidR="00EC5EBA" w:rsidRPr="0026728C" w:rsidRDefault="00DA230C" w:rsidP="00DA230C">
            <w:pPr>
              <w:spacing w:after="0"/>
              <w:rPr>
                <w:lang w:val="en-GB"/>
              </w:rPr>
            </w:pPr>
            <w:r>
              <w:rPr>
                <w:rStyle w:val="tlid-translation"/>
                <w:lang w:val="en"/>
              </w:rPr>
              <w:t>SAPA-GAPA-PAGE: June 2021</w:t>
            </w: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IMET-METT Converter updated to give the equivalent of the global METT value.</w:t>
            </w:r>
          </w:p>
        </w:tc>
        <w:tc>
          <w:tcPr>
            <w:tcW w:w="1363" w:type="pct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JRC: PAME Expert, Martino</w:t>
            </w:r>
          </w:p>
        </w:tc>
        <w:tc>
          <w:tcPr>
            <w:tcW w:w="1159" w:type="pct"/>
          </w:tcPr>
          <w:p w:rsidR="0026728C" w:rsidRPr="0026728C" w:rsidRDefault="00CA69BE" w:rsidP="00CA69B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October</w:t>
            </w:r>
            <w:r w:rsidR="0026728C" w:rsidRPr="0026728C">
              <w:rPr>
                <w:lang w:val="en-GB"/>
              </w:rPr>
              <w:t xml:space="preserve"> 2020</w:t>
            </w:r>
          </w:p>
        </w:tc>
      </w:tr>
      <w:tr w:rsidR="0026728C" w:rsidRPr="0026728C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b/>
                <w:lang w:val="en-GB"/>
              </w:rPr>
            </w:pPr>
            <w:r w:rsidRPr="0026728C">
              <w:rPr>
                <w:b/>
                <w:lang w:val="en-GB"/>
              </w:rPr>
              <w:t>Regional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0F6002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Use of IMET beyond the ACP regions</w:t>
            </w:r>
          </w:p>
        </w:tc>
        <w:tc>
          <w:tcPr>
            <w:tcW w:w="1363" w:type="pct"/>
          </w:tcPr>
          <w:p w:rsidR="0026728C" w:rsidRPr="0026728C" w:rsidRDefault="0026728C" w:rsidP="00CA69BE">
            <w:p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Voluntary process with the </w:t>
            </w:r>
            <w:r w:rsidR="00CA69BE">
              <w:rPr>
                <w:lang w:val="en-GB"/>
              </w:rPr>
              <w:t xml:space="preserve">countries/regions which expressed </w:t>
            </w:r>
            <w:r w:rsidRPr="0026728C">
              <w:rPr>
                <w:lang w:val="en-GB"/>
              </w:rPr>
              <w:t xml:space="preserve">interested persons in </w:t>
            </w:r>
            <w:r w:rsidR="00CA69BE">
              <w:rPr>
                <w:lang w:val="en-GB"/>
              </w:rPr>
              <w:t>the Gran Paradiso workshop (06/20)</w:t>
            </w:r>
            <w:r w:rsidRPr="0026728C">
              <w:rPr>
                <w:lang w:val="en-GB"/>
              </w:rPr>
              <w:t>, to be encouraged by DEVCO and B4Life – Possible support from Rodrigo</w:t>
            </w:r>
            <w:r w:rsidR="00CA69BE">
              <w:rPr>
                <w:lang w:val="en-GB"/>
              </w:rPr>
              <w:t xml:space="preserve"> Tarquino</w:t>
            </w:r>
            <w:r w:rsidRPr="0026728C">
              <w:rPr>
                <w:lang w:val="en-GB"/>
              </w:rPr>
              <w:t xml:space="preserve"> and Rosa Leny</w:t>
            </w:r>
            <w:r w:rsidR="00CA69BE">
              <w:rPr>
                <w:lang w:val="en-GB"/>
              </w:rPr>
              <w:t xml:space="preserve"> Cuellar for Latin America</w:t>
            </w:r>
          </w:p>
        </w:tc>
        <w:tc>
          <w:tcPr>
            <w:tcW w:w="1159" w:type="pct"/>
          </w:tcPr>
          <w:p w:rsidR="0026728C" w:rsidRDefault="00DC3B86" w:rsidP="00DC3B86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December 20</w:t>
            </w:r>
            <w:r w:rsidR="00CA69BE">
              <w:rPr>
                <w:lang w:val="en-GB"/>
              </w:rPr>
              <w:t>20</w:t>
            </w:r>
          </w:p>
          <w:p w:rsidR="00EC5EBA" w:rsidRPr="0026728C" w:rsidRDefault="00EC5EBA" w:rsidP="00DC3B86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6D5F1A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Set up </w:t>
            </w:r>
            <w:r w:rsidR="00CA69BE">
              <w:rPr>
                <w:lang w:val="en-GB"/>
              </w:rPr>
              <w:t xml:space="preserve">NON-ACP </w:t>
            </w:r>
            <w:r w:rsidRPr="0026728C">
              <w:rPr>
                <w:lang w:val="en-GB"/>
              </w:rPr>
              <w:t>steering group, concept note to promote the use of IMET in NON-ACP countries and to adopt a coordinated approach with DEVCO and to ensure coordination with the SWG-IMET</w:t>
            </w:r>
          </w:p>
        </w:tc>
        <w:tc>
          <w:tcPr>
            <w:tcW w:w="1363" w:type="pct"/>
          </w:tcPr>
          <w:p w:rsidR="0026728C" w:rsidRPr="0026728C" w:rsidRDefault="00CA69BE" w:rsidP="00CA69B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Interested NON-ACP countries </w:t>
            </w:r>
            <w:r w:rsidR="00EC5EBA">
              <w:rPr>
                <w:lang w:val="en-GB"/>
              </w:rPr>
              <w:t>and SWG-IMET</w:t>
            </w:r>
          </w:p>
        </w:tc>
        <w:tc>
          <w:tcPr>
            <w:tcW w:w="1159" w:type="pct"/>
          </w:tcPr>
          <w:p w:rsidR="0026728C" w:rsidRPr="0026728C" w:rsidRDefault="00CA69BE" w:rsidP="00CA69BE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November</w:t>
            </w:r>
            <w:r w:rsidR="00DC3B86">
              <w:rPr>
                <w:lang w:val="en-GB"/>
              </w:rPr>
              <w:t xml:space="preserve"> 2020</w:t>
            </w:r>
          </w:p>
        </w:tc>
      </w:tr>
      <w:tr w:rsidR="0026728C" w:rsidRPr="00B60A70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4" w:name="_Toc14682079"/>
            <w:r w:rsidRPr="00B60A70">
              <w:rPr>
                <w:sz w:val="28"/>
                <w:szCs w:val="28"/>
                <w:lang w:val="en-GB"/>
              </w:rPr>
              <w:t>IMET Next steps</w:t>
            </w:r>
            <w:bookmarkEnd w:id="4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26728C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IMET 2.0 </w:t>
            </w:r>
            <w:r w:rsidR="006D5F1A">
              <w:rPr>
                <w:lang w:val="en-GB"/>
              </w:rPr>
              <w:t xml:space="preserve">last </w:t>
            </w:r>
            <w:r w:rsidRPr="0026728C">
              <w:rPr>
                <w:lang w:val="en-GB"/>
              </w:rPr>
              <w:t xml:space="preserve">release: finalised and accessible to everybody  </w:t>
            </w:r>
          </w:p>
        </w:tc>
        <w:tc>
          <w:tcPr>
            <w:tcW w:w="1363" w:type="pct"/>
          </w:tcPr>
          <w:p w:rsidR="0026728C" w:rsidRP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JRC</w:t>
            </w:r>
          </w:p>
        </w:tc>
        <w:tc>
          <w:tcPr>
            <w:tcW w:w="1159" w:type="pct"/>
          </w:tcPr>
          <w:p w:rsidR="0026728C" w:rsidRPr="0026728C" w:rsidRDefault="006D5F1A" w:rsidP="006D5F1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June 2020</w:t>
            </w:r>
          </w:p>
        </w:tc>
      </w:tr>
      <w:tr w:rsidR="0026728C" w:rsidRPr="000F6002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lastRenderedPageBreak/>
              <w:t>C</w:t>
            </w:r>
            <w:r w:rsidRPr="00B60A70">
              <w:rPr>
                <w:lang w:val="en-GB"/>
              </w:rPr>
              <w:t>ustomi</w:t>
            </w: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>e and finali</w:t>
            </w: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>e the integration of key marine elements within IMET</w:t>
            </w:r>
            <w:r w:rsidRPr="0026728C">
              <w:rPr>
                <w:lang w:val="en-GB"/>
              </w:rPr>
              <w:t> </w:t>
            </w:r>
            <w:r w:rsidRPr="00B60A70">
              <w:rPr>
                <w:lang w:val="en-GB"/>
              </w:rPr>
              <w:t xml:space="preserve">2.0, based on a joint work JRC, KWS and other key marine experts </w:t>
            </w:r>
          </w:p>
        </w:tc>
        <w:tc>
          <w:tcPr>
            <w:tcW w:w="1363" w:type="pct"/>
          </w:tcPr>
          <w:p w:rsidR="0026728C" w:rsidRPr="0026728C" w:rsidRDefault="00923955" w:rsidP="006D5F1A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 xml:space="preserve">JRC, KWS, </w:t>
            </w:r>
            <w:r w:rsidR="006D5F1A">
              <w:rPr>
                <w:lang w:val="en-GB"/>
              </w:rPr>
              <w:t>MPAs experts</w:t>
            </w:r>
            <w:r w:rsidRPr="00923955">
              <w:rPr>
                <w:lang w:val="en-GB"/>
              </w:rPr>
              <w:t>, …</w:t>
            </w:r>
          </w:p>
        </w:tc>
        <w:tc>
          <w:tcPr>
            <w:tcW w:w="1159" w:type="pct"/>
          </w:tcPr>
          <w:p w:rsidR="0026728C" w:rsidRPr="0026728C" w:rsidRDefault="00DC3B86" w:rsidP="006D5F1A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Agreed content </w:t>
            </w:r>
            <w:r w:rsidR="00923955" w:rsidRPr="00923955">
              <w:rPr>
                <w:lang w:val="en-GB"/>
              </w:rPr>
              <w:t xml:space="preserve">by </w:t>
            </w:r>
            <w:r w:rsidR="006D5F1A">
              <w:rPr>
                <w:lang w:val="en-GB"/>
              </w:rPr>
              <w:t>September</w:t>
            </w:r>
            <w:r w:rsidR="00923955" w:rsidRPr="00923955">
              <w:rPr>
                <w:lang w:val="en-GB"/>
              </w:rPr>
              <w:t xml:space="preserve"> 2020 agreed content, IT development</w:t>
            </w:r>
            <w:r w:rsidR="00BB251F">
              <w:rPr>
                <w:lang w:val="en-GB"/>
              </w:rPr>
              <w:t xml:space="preserve"> / </w:t>
            </w:r>
            <w:r w:rsidR="00923955" w:rsidRPr="00923955">
              <w:rPr>
                <w:lang w:val="en-GB"/>
              </w:rPr>
              <w:t>release</w:t>
            </w:r>
            <w:r w:rsidR="00BB251F">
              <w:rPr>
                <w:lang w:val="en-GB"/>
              </w:rPr>
              <w:t xml:space="preserve"> by </w:t>
            </w:r>
            <w:r w:rsidR="006D5F1A">
              <w:rPr>
                <w:lang w:val="en-GB"/>
              </w:rPr>
              <w:t>March 2021</w:t>
            </w:r>
          </w:p>
        </w:tc>
      </w:tr>
      <w:tr w:rsidR="0026728C" w:rsidRPr="000F6002" w:rsidTr="00D63090">
        <w:tc>
          <w:tcPr>
            <w:tcW w:w="2478" w:type="pct"/>
          </w:tcPr>
          <w:p w:rsidR="0026728C" w:rsidRPr="00B60A70" w:rsidRDefault="00A62A24" w:rsidP="00A62A24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26728C" w:rsidRPr="0026728C">
              <w:rPr>
                <w:lang w:val="en-GB"/>
              </w:rPr>
              <w:t xml:space="preserve">evelopment </w:t>
            </w:r>
            <w:r>
              <w:rPr>
                <w:lang w:val="en-GB"/>
              </w:rPr>
              <w:t>of an</w:t>
            </w:r>
            <w:r w:rsidR="0026728C" w:rsidRPr="0026728C">
              <w:rPr>
                <w:lang w:val="en-GB"/>
              </w:rPr>
              <w:t xml:space="preserve"> </w:t>
            </w:r>
            <w:r w:rsidR="0026728C" w:rsidRPr="0026728C">
              <w:rPr>
                <w:rFonts w:ascii="Calibri" w:eastAsia="Calibri" w:hAnsi="Calibri" w:cs="Times New Roman"/>
                <w:lang w:val="en-GB"/>
              </w:rPr>
              <w:t>e</w:t>
            </w:r>
            <w:r w:rsidR="0026728C" w:rsidRPr="00B60A70">
              <w:rPr>
                <w:rFonts w:ascii="Calibri" w:eastAsia="Calibri" w:hAnsi="Calibri" w:cs="Times New Roman"/>
                <w:lang w:val="en-GB"/>
              </w:rPr>
              <w:t xml:space="preserve">xcel version </w:t>
            </w:r>
            <w:r>
              <w:rPr>
                <w:rFonts w:ascii="Calibri" w:eastAsia="Calibri" w:hAnsi="Calibri" w:cs="Times New Roman"/>
                <w:lang w:val="en-GB"/>
              </w:rPr>
              <w:t xml:space="preserve">of the IMET modules on </w:t>
            </w:r>
            <w:r w:rsidR="00BB251F">
              <w:rPr>
                <w:rFonts w:ascii="Calibri" w:eastAsia="Calibri" w:hAnsi="Calibri" w:cs="Times New Roman"/>
                <w:lang w:val="en-GB"/>
              </w:rPr>
              <w:t xml:space="preserve">Law Enforcement and </w:t>
            </w:r>
            <w:r>
              <w:rPr>
                <w:rFonts w:ascii="Calibri" w:eastAsia="Calibri" w:hAnsi="Calibri" w:cs="Times New Roman"/>
                <w:lang w:val="en-GB"/>
              </w:rPr>
              <w:t xml:space="preserve">on </w:t>
            </w:r>
            <w:r w:rsidR="00BB251F">
              <w:rPr>
                <w:rFonts w:ascii="Calibri" w:eastAsia="Calibri" w:hAnsi="Calibri" w:cs="Times New Roman"/>
                <w:lang w:val="en-GB"/>
              </w:rPr>
              <w:t xml:space="preserve">Governance </w:t>
            </w:r>
            <w:r>
              <w:rPr>
                <w:rFonts w:ascii="Calibri" w:eastAsia="Calibri" w:hAnsi="Calibri" w:cs="Times New Roman"/>
                <w:lang w:val="en-GB"/>
              </w:rPr>
              <w:t>of Ecosystem services – Field test phase and revisions – Development of the IT versions</w:t>
            </w:r>
          </w:p>
        </w:tc>
        <w:tc>
          <w:tcPr>
            <w:tcW w:w="1363" w:type="pct"/>
          </w:tcPr>
          <w:p w:rsid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OFAC, ESARO, JRC</w:t>
            </w:r>
            <w:r w:rsidR="00A62A24">
              <w:rPr>
                <w:lang w:val="en-GB"/>
              </w:rPr>
              <w:t>,</w:t>
            </w:r>
          </w:p>
          <w:p w:rsidR="00EC5EBA" w:rsidRPr="0026728C" w:rsidRDefault="00EC5EBA" w:rsidP="0026728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RAMPAO </w:t>
            </w:r>
          </w:p>
        </w:tc>
        <w:tc>
          <w:tcPr>
            <w:tcW w:w="1159" w:type="pct"/>
          </w:tcPr>
          <w:p w:rsidR="0026728C" w:rsidRDefault="00A62A24" w:rsidP="00BB251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Excel: </w:t>
            </w:r>
            <w:r w:rsidR="00BB251F">
              <w:rPr>
                <w:lang w:val="en-GB"/>
              </w:rPr>
              <w:t>October 2019</w:t>
            </w:r>
          </w:p>
          <w:p w:rsidR="00A62A24" w:rsidRDefault="00A62A24" w:rsidP="00BB251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Field tests and revisions: November 2020</w:t>
            </w:r>
          </w:p>
          <w:p w:rsidR="00EC5EBA" w:rsidRPr="0026728C" w:rsidRDefault="00A62A24" w:rsidP="00A62A24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IT version: May 2021</w:t>
            </w:r>
          </w:p>
        </w:tc>
      </w:tr>
      <w:tr w:rsidR="0026728C" w:rsidRPr="000F6002" w:rsidTr="00D63090">
        <w:tc>
          <w:tcPr>
            <w:tcW w:w="2478" w:type="pct"/>
          </w:tcPr>
          <w:p w:rsidR="0026728C" w:rsidRP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B60A70">
              <w:rPr>
                <w:lang w:val="en-GB"/>
              </w:rPr>
              <w:t xml:space="preserve">Planning-Monitoring-Evaluation </w:t>
            </w:r>
            <w:r w:rsidRPr="0026728C">
              <w:rPr>
                <w:lang w:val="en-GB"/>
              </w:rPr>
              <w:t xml:space="preserve">module </w:t>
            </w:r>
            <w:r w:rsidRPr="00B60A70">
              <w:rPr>
                <w:lang w:val="en-GB"/>
              </w:rPr>
              <w:t xml:space="preserve">shall be structurally associated </w:t>
            </w:r>
            <w:r w:rsidRPr="0026728C">
              <w:rPr>
                <w:lang w:val="en-GB"/>
              </w:rPr>
              <w:t>with</w:t>
            </w:r>
            <w:r w:rsidRPr="00B60A70">
              <w:rPr>
                <w:lang w:val="en-GB"/>
              </w:rPr>
              <w:t xml:space="preserve"> IMET and its modules</w:t>
            </w:r>
          </w:p>
        </w:tc>
        <w:tc>
          <w:tcPr>
            <w:tcW w:w="1363" w:type="pct"/>
          </w:tcPr>
          <w:p w:rsidR="0026728C" w:rsidRP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JRC, based on outcomes of tests on the modules</w:t>
            </w:r>
          </w:p>
        </w:tc>
        <w:tc>
          <w:tcPr>
            <w:tcW w:w="1159" w:type="pct"/>
          </w:tcPr>
          <w:p w:rsidR="00EC5EBA" w:rsidRPr="00923955" w:rsidRDefault="00A62A24" w:rsidP="00A62A24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February 2021</w:t>
            </w:r>
          </w:p>
        </w:tc>
      </w:tr>
      <w:tr w:rsidR="0026728C" w:rsidRPr="000F6002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D</w:t>
            </w:r>
            <w:r w:rsidRPr="00B60A70">
              <w:rPr>
                <w:lang w:val="en-GB"/>
              </w:rPr>
              <w:t>evelopment of the cross-analysis as supporting tool for site analysis and many other aspects (thematic, scaling</w:t>
            </w:r>
            <w:r w:rsidRPr="0026728C">
              <w:rPr>
                <w:lang w:val="en-GB"/>
              </w:rPr>
              <w:t xml:space="preserve"> </w:t>
            </w:r>
            <w:r w:rsidRPr="00B60A70">
              <w:rPr>
                <w:lang w:val="en-GB"/>
              </w:rPr>
              <w:t>up, etc.)</w:t>
            </w:r>
          </w:p>
        </w:tc>
        <w:tc>
          <w:tcPr>
            <w:tcW w:w="1363" w:type="pct"/>
          </w:tcPr>
          <w:p w:rsidR="0026728C" w:rsidRPr="00923955" w:rsidRDefault="00923955" w:rsidP="00923955">
            <w:pPr>
              <w:rPr>
                <w:lang w:val="en-GB"/>
              </w:rPr>
            </w:pPr>
            <w:r w:rsidRPr="00923955">
              <w:rPr>
                <w:lang w:val="en-GB"/>
              </w:rPr>
              <w:t>JRC and statistical support, JRC-IT</w:t>
            </w:r>
          </w:p>
        </w:tc>
        <w:tc>
          <w:tcPr>
            <w:tcW w:w="1159" w:type="pct"/>
          </w:tcPr>
          <w:p w:rsidR="005729E2" w:rsidRDefault="005729E2" w:rsidP="005729E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23955" w:rsidRPr="00923955">
              <w:rPr>
                <w:lang w:val="en-GB"/>
              </w:rPr>
              <w:t xml:space="preserve">oncept note and identification of priority developments by </w:t>
            </w:r>
            <w:r w:rsidR="00A62A24">
              <w:rPr>
                <w:lang w:val="en-GB"/>
              </w:rPr>
              <w:t>November</w:t>
            </w:r>
            <w:r w:rsidR="00923955" w:rsidRPr="00923955">
              <w:rPr>
                <w:lang w:val="en-GB"/>
              </w:rPr>
              <w:t xml:space="preserve"> 2020</w:t>
            </w:r>
            <w:r>
              <w:rPr>
                <w:lang w:val="en-GB"/>
              </w:rPr>
              <w:t>;</w:t>
            </w:r>
          </w:p>
          <w:p w:rsidR="0026728C" w:rsidRPr="0026728C" w:rsidRDefault="00923955" w:rsidP="00A62A24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 xml:space="preserve">IT </w:t>
            </w:r>
            <w:r w:rsidR="00A62A24">
              <w:rPr>
                <w:lang w:val="en-GB"/>
              </w:rPr>
              <w:t xml:space="preserve">correlated </w:t>
            </w:r>
            <w:r w:rsidRPr="00923955">
              <w:rPr>
                <w:lang w:val="en-GB"/>
              </w:rPr>
              <w:t>development</w:t>
            </w:r>
            <w:r w:rsidR="00A62A24">
              <w:rPr>
                <w:lang w:val="en-GB"/>
              </w:rPr>
              <w:t>s and applications</w:t>
            </w:r>
            <w:r w:rsidRPr="00923955">
              <w:rPr>
                <w:lang w:val="en-GB"/>
              </w:rPr>
              <w:t xml:space="preserve"> by </w:t>
            </w:r>
            <w:r w:rsidR="00A62A24">
              <w:rPr>
                <w:lang w:val="en-GB"/>
              </w:rPr>
              <w:t>April 2021</w:t>
            </w:r>
          </w:p>
        </w:tc>
      </w:tr>
      <w:tr w:rsidR="0026728C" w:rsidRPr="000F6002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T</w:t>
            </w:r>
            <w:r w:rsidRPr="00B60A70">
              <w:rPr>
                <w:lang w:val="en-GB"/>
              </w:rPr>
              <w:t>est IMET 2.0 (as it is) in CBAs and see how i</w:t>
            </w:r>
            <w:r w:rsidRPr="0026728C">
              <w:rPr>
                <w:lang w:val="en-GB"/>
              </w:rPr>
              <w:t xml:space="preserve">t works and how it is perceived, then </w:t>
            </w:r>
            <w:r w:rsidRPr="00B60A70">
              <w:rPr>
                <w:rFonts w:ascii="Calibri" w:eastAsia="Calibri" w:hAnsi="Calibri" w:cs="Times New Roman"/>
                <w:lang w:val="en-GB"/>
              </w:rPr>
              <w:t>involve CBAs specialists in a reflection on possible adaptation of IMET</w:t>
            </w:r>
            <w:r w:rsidRPr="0026728C">
              <w:rPr>
                <w:rFonts w:ascii="Calibri" w:eastAsia="Calibri" w:hAnsi="Calibri" w:cs="Times New Roman"/>
                <w:lang w:val="en-GB"/>
              </w:rPr>
              <w:t> </w:t>
            </w:r>
            <w:r w:rsidRPr="00B60A70">
              <w:rPr>
                <w:rFonts w:ascii="Calibri" w:eastAsia="Calibri" w:hAnsi="Calibri" w:cs="Times New Roman"/>
                <w:lang w:val="en-GB"/>
              </w:rPr>
              <w:t>2.0 to a lighter module responding to CBAs’ needs for management effectiveness evaluation</w:t>
            </w:r>
          </w:p>
        </w:tc>
        <w:tc>
          <w:tcPr>
            <w:tcW w:w="1363" w:type="pct"/>
          </w:tcPr>
          <w:p w:rsidR="0026728C" w:rsidRP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Madagascar via Domoina and Pacific Regional Observatory</w:t>
            </w:r>
            <w:r>
              <w:rPr>
                <w:lang w:val="en-GB"/>
              </w:rPr>
              <w:t>?</w:t>
            </w:r>
          </w:p>
        </w:tc>
        <w:tc>
          <w:tcPr>
            <w:tcW w:w="1159" w:type="pct"/>
          </w:tcPr>
          <w:p w:rsidR="0026728C" w:rsidRPr="0026728C" w:rsidRDefault="00923955" w:rsidP="000F600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Madagascar</w:t>
            </w:r>
            <w:r w:rsidR="000F6002">
              <w:rPr>
                <w:lang w:val="en-GB"/>
              </w:rPr>
              <w:t xml:space="preserve"> and Pacific</w:t>
            </w:r>
            <w:r w:rsidR="00BB251F">
              <w:rPr>
                <w:lang w:val="en-GB"/>
              </w:rPr>
              <w:t xml:space="preserve">: reflection </w:t>
            </w:r>
            <w:r w:rsidR="000F6002">
              <w:rPr>
                <w:lang w:val="en-GB"/>
              </w:rPr>
              <w:t xml:space="preserve">and </w:t>
            </w:r>
            <w:r w:rsidR="000F6002">
              <w:rPr>
                <w:lang w:val="en-GB"/>
              </w:rPr>
              <w:t>i</w:t>
            </w:r>
            <w:r w:rsidR="000F6002" w:rsidRPr="00923955">
              <w:rPr>
                <w:lang w:val="en-GB"/>
              </w:rPr>
              <w:t xml:space="preserve">dentification of pilot test site </w:t>
            </w:r>
            <w:r w:rsidR="00BB251F">
              <w:rPr>
                <w:lang w:val="en-GB"/>
              </w:rPr>
              <w:t xml:space="preserve">by </w:t>
            </w:r>
            <w:r w:rsidR="000F6002">
              <w:rPr>
                <w:lang w:val="en-GB"/>
              </w:rPr>
              <w:t>November</w:t>
            </w:r>
            <w:r w:rsidR="00BB251F">
              <w:rPr>
                <w:lang w:val="en-GB"/>
              </w:rPr>
              <w:t xml:space="preserve"> 2020; </w:t>
            </w:r>
            <w:r w:rsidRPr="00923955">
              <w:rPr>
                <w:lang w:val="en-GB"/>
              </w:rPr>
              <w:t>test</w:t>
            </w:r>
            <w:r w:rsidR="000F6002">
              <w:rPr>
                <w:lang w:val="en-GB"/>
              </w:rPr>
              <w:t>s</w:t>
            </w:r>
            <w:r w:rsidRPr="00923955">
              <w:rPr>
                <w:lang w:val="en-GB"/>
              </w:rPr>
              <w:t xml:space="preserve"> implemented by </w:t>
            </w:r>
            <w:r w:rsidR="000F6002">
              <w:rPr>
                <w:lang w:val="en-GB"/>
              </w:rPr>
              <w:t>June 2021</w:t>
            </w: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b/>
                <w:i/>
                <w:u w:val="single"/>
                <w:lang w:val="en-GB"/>
              </w:rPr>
            </w:pPr>
            <w:r w:rsidRPr="0026728C">
              <w:rPr>
                <w:lang w:val="en-GB"/>
              </w:rPr>
              <w:t>C</w:t>
            </w:r>
            <w:r w:rsidRPr="00B60A70">
              <w:rPr>
                <w:lang w:val="en-GB"/>
              </w:rPr>
              <w:t xml:space="preserve">oordination with IUCN-Green List (GL) to share experiences, to identify and </w:t>
            </w:r>
            <w:r w:rsidRPr="0026728C">
              <w:rPr>
                <w:lang w:val="en-GB"/>
              </w:rPr>
              <w:t>operationalise</w:t>
            </w:r>
            <w:r w:rsidRPr="00B60A70">
              <w:rPr>
                <w:lang w:val="en-GB"/>
              </w:rPr>
              <w:t>) synergy and to jointly agree on possible cross-walks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between IMET</w:t>
            </w:r>
            <w:r w:rsidRPr="0026728C">
              <w:rPr>
                <w:rFonts w:ascii="Calibri" w:eastAsia="Calibri" w:hAnsi="Calibri" w:cs="Times New Roman"/>
                <w:lang w:val="en-GB"/>
              </w:rPr>
              <w:t> </w:t>
            </w:r>
            <w:r w:rsidRPr="00B60A70">
              <w:rPr>
                <w:rFonts w:ascii="Calibri" w:eastAsia="Calibri" w:hAnsi="Calibri" w:cs="Times New Roman"/>
                <w:lang w:val="en-GB"/>
              </w:rPr>
              <w:t>2.0 and GL</w:t>
            </w:r>
          </w:p>
        </w:tc>
        <w:tc>
          <w:tcPr>
            <w:tcW w:w="1363" w:type="pct"/>
          </w:tcPr>
          <w:p w:rsidR="0026728C" w:rsidRP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IUCN-GL and JRC</w:t>
            </w:r>
          </w:p>
        </w:tc>
        <w:tc>
          <w:tcPr>
            <w:tcW w:w="1159" w:type="pct"/>
          </w:tcPr>
          <w:p w:rsidR="0026728C" w:rsidRPr="0026728C" w:rsidRDefault="000F6002" w:rsidP="000F600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September</w:t>
            </w:r>
            <w:r w:rsidR="00923955" w:rsidRPr="00923955">
              <w:rPr>
                <w:lang w:val="en-GB"/>
              </w:rPr>
              <w:t xml:space="preserve"> 2020</w:t>
            </w: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F</w:t>
            </w:r>
            <w:r w:rsidRPr="00B60A70">
              <w:rPr>
                <w:lang w:val="en-GB"/>
              </w:rPr>
              <w:t>ocus on ad hoc visuali</w:t>
            </w: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 xml:space="preserve">ation and reports for the PA level and on a </w:t>
            </w:r>
            <w:r w:rsidRPr="0026728C">
              <w:rPr>
                <w:lang w:val="en-GB"/>
              </w:rPr>
              <w:t>‘</w:t>
            </w:r>
            <w:r w:rsidRPr="00B60A70">
              <w:rPr>
                <w:lang w:val="en-GB"/>
              </w:rPr>
              <w:t>tab</w:t>
            </w:r>
            <w:r w:rsidRPr="0026728C">
              <w:rPr>
                <w:lang w:val="en-GB"/>
              </w:rPr>
              <w:t>leau de bord’ approach to the country</w:t>
            </w:r>
            <w:r w:rsidRPr="00B60A70">
              <w:rPr>
                <w:lang w:val="en-GB"/>
              </w:rPr>
              <w:t xml:space="preserve"> level</w:t>
            </w:r>
          </w:p>
        </w:tc>
        <w:tc>
          <w:tcPr>
            <w:tcW w:w="1363" w:type="pct"/>
          </w:tcPr>
          <w:p w:rsidR="0026728C" w:rsidRPr="0026728C" w:rsidRDefault="00923955" w:rsidP="00923955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 xml:space="preserve">Coaches, OFAC, JRC, IUCN) </w:t>
            </w:r>
          </w:p>
        </w:tc>
        <w:tc>
          <w:tcPr>
            <w:tcW w:w="1159" w:type="pct"/>
          </w:tcPr>
          <w:p w:rsidR="0026728C" w:rsidRPr="0026728C" w:rsidRDefault="00923955" w:rsidP="000F600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0F6002">
              <w:rPr>
                <w:lang w:val="en-GB"/>
              </w:rPr>
              <w:t>anuary 2021</w:t>
            </w:r>
          </w:p>
        </w:tc>
      </w:tr>
      <w:tr w:rsidR="0026728C" w:rsidRPr="00B60A70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5" w:name="_Toc14682080"/>
            <w:r w:rsidRPr="00B60A70">
              <w:rPr>
                <w:sz w:val="28"/>
                <w:szCs w:val="28"/>
                <w:lang w:val="en-GB"/>
              </w:rPr>
              <w:t>Capacity building</w:t>
            </w:r>
            <w:bookmarkEnd w:id="5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6F773B" w:rsidRPr="006F773B" w:rsidTr="00D63090">
        <w:tc>
          <w:tcPr>
            <w:tcW w:w="2478" w:type="pct"/>
            <w:shd w:val="clear" w:color="auto" w:fill="D9D9D9" w:themeFill="background1" w:themeFillShade="D9"/>
          </w:tcPr>
          <w:p w:rsidR="006F773B" w:rsidRPr="006F773B" w:rsidRDefault="006F773B" w:rsidP="0026728C">
            <w:pPr>
              <w:spacing w:after="0"/>
              <w:rPr>
                <w:lang w:val="en-GB"/>
              </w:rPr>
            </w:pPr>
            <w:r w:rsidRPr="006F773B">
              <w:rPr>
                <w:lang w:val="en-GB"/>
              </w:rPr>
              <w:t>Drafting of a capacity-building strategy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6F773B" w:rsidRPr="0026728C" w:rsidRDefault="006F773B" w:rsidP="0026728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IUCN in coordination with JRC</w:t>
            </w:r>
          </w:p>
        </w:tc>
        <w:tc>
          <w:tcPr>
            <w:tcW w:w="1159" w:type="pct"/>
            <w:shd w:val="clear" w:color="auto" w:fill="D9D9D9" w:themeFill="background1" w:themeFillShade="D9"/>
          </w:tcPr>
          <w:p w:rsidR="006F773B" w:rsidRPr="0026728C" w:rsidRDefault="006F773B" w:rsidP="006F773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by July 2020</w:t>
            </w:r>
          </w:p>
        </w:tc>
      </w:tr>
      <w:tr w:rsidR="0026728C" w:rsidRPr="006F773B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General recommendations on the Coaches and the Coaching process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Criteria </w:t>
            </w:r>
            <w:r w:rsidRPr="00B60A70">
              <w:rPr>
                <w:lang w:val="en-GB"/>
              </w:rPr>
              <w:t xml:space="preserve">and process for selection and </w:t>
            </w:r>
            <w:r w:rsidRPr="0026728C">
              <w:rPr>
                <w:lang w:val="en-GB"/>
              </w:rPr>
              <w:t>‘</w:t>
            </w:r>
            <w:r w:rsidRPr="00B60A70">
              <w:rPr>
                <w:lang w:val="en-GB"/>
              </w:rPr>
              <w:t>certification</w:t>
            </w:r>
            <w:r w:rsidRPr="0026728C">
              <w:rPr>
                <w:lang w:val="en-GB"/>
              </w:rPr>
              <w:t>’</w:t>
            </w:r>
            <w:r w:rsidRPr="00B60A70">
              <w:rPr>
                <w:lang w:val="en-GB"/>
              </w:rPr>
              <w:t xml:space="preserve"> of coaches so as to ensure efficiency and uptake </w:t>
            </w:r>
          </w:p>
        </w:tc>
        <w:tc>
          <w:tcPr>
            <w:tcW w:w="1363" w:type="pct"/>
          </w:tcPr>
          <w:p w:rsidR="0026728C" w:rsidRPr="0026728C" w:rsidRDefault="00923955" w:rsidP="0026728C">
            <w:pPr>
              <w:spacing w:after="0"/>
              <w:rPr>
                <w:lang w:val="en-GB"/>
              </w:rPr>
            </w:pPr>
            <w:r w:rsidRPr="00923955">
              <w:rPr>
                <w:lang w:val="en-GB"/>
              </w:rPr>
              <w:t>Coaches, OFAC, ESARO, IUCN, JRC</w:t>
            </w:r>
          </w:p>
        </w:tc>
        <w:tc>
          <w:tcPr>
            <w:tcW w:w="1159" w:type="pct"/>
          </w:tcPr>
          <w:p w:rsidR="0026728C" w:rsidRPr="0026728C" w:rsidRDefault="00196C97" w:rsidP="00196C9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November</w:t>
            </w:r>
            <w:r w:rsidR="005729E2">
              <w:rPr>
                <w:lang w:val="en-GB"/>
              </w:rPr>
              <w:t xml:space="preserve"> 2020</w:t>
            </w:r>
          </w:p>
        </w:tc>
      </w:tr>
      <w:tr w:rsidR="0026728C" w:rsidRPr="00196C97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Relationship between</w:t>
            </w:r>
            <w:r w:rsidRPr="00B60A70">
              <w:rPr>
                <w:lang w:val="en-GB"/>
              </w:rPr>
              <w:t xml:space="preserve"> coaches</w:t>
            </w:r>
            <w:r w:rsidRPr="0026728C">
              <w:rPr>
                <w:lang w:val="en-GB"/>
              </w:rPr>
              <w:t>/</w:t>
            </w:r>
            <w:r w:rsidRPr="00B60A70">
              <w:rPr>
                <w:lang w:val="en-GB"/>
              </w:rPr>
              <w:t>BIOPAMA</w:t>
            </w:r>
            <w:r w:rsidRPr="0026728C">
              <w:rPr>
                <w:lang w:val="en-GB"/>
              </w:rPr>
              <w:t> – </w:t>
            </w:r>
            <w:r w:rsidRPr="00B60A70">
              <w:rPr>
                <w:lang w:val="en-GB"/>
              </w:rPr>
              <w:t>training, fund</w:t>
            </w: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>, contract conditions, further certifi</w:t>
            </w:r>
            <w:r w:rsidRPr="0026728C">
              <w:rPr>
                <w:lang w:val="en-GB"/>
              </w:rPr>
              <w:t>cation based on experience, etc. –</w:t>
            </w:r>
          </w:p>
        </w:tc>
        <w:tc>
          <w:tcPr>
            <w:tcW w:w="1363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Coaches</w:t>
            </w:r>
            <w:r w:rsidR="0008011F">
              <w:rPr>
                <w:lang w:val="en-GB"/>
              </w:rPr>
              <w:t>, IUCN, JRC</w:t>
            </w:r>
          </w:p>
        </w:tc>
        <w:tc>
          <w:tcPr>
            <w:tcW w:w="1159" w:type="pct"/>
          </w:tcPr>
          <w:p w:rsidR="0008011F" w:rsidRPr="0026728C" w:rsidRDefault="00E51489" w:rsidP="00196C97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 xml:space="preserve">by </w:t>
            </w:r>
            <w:r w:rsidR="00196C97">
              <w:rPr>
                <w:lang w:val="en-GB"/>
              </w:rPr>
              <w:t>March 2021</w:t>
            </w:r>
          </w:p>
        </w:tc>
      </w:tr>
      <w:tr w:rsidR="0026728C" w:rsidRPr="00196C97" w:rsidTr="00D63090">
        <w:tc>
          <w:tcPr>
            <w:tcW w:w="2478" w:type="pct"/>
          </w:tcPr>
          <w:p w:rsidR="0026728C" w:rsidRPr="00B60A70" w:rsidRDefault="005729E2" w:rsidP="005729E2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O</w:t>
            </w:r>
            <w:r w:rsidR="0026728C" w:rsidRPr="00B60A70">
              <w:rPr>
                <w:lang w:val="en-GB"/>
              </w:rPr>
              <w:t xml:space="preserve">rganize a training course for coaches in English and </w:t>
            </w:r>
            <w:r w:rsidR="0026728C" w:rsidRPr="0026728C">
              <w:rPr>
                <w:lang w:val="en-GB"/>
              </w:rPr>
              <w:t xml:space="preserve">then </w:t>
            </w:r>
            <w:r w:rsidR="0026728C" w:rsidRPr="00B60A70">
              <w:rPr>
                <w:lang w:val="en-GB"/>
              </w:rPr>
              <w:t>in Spanish</w:t>
            </w:r>
          </w:p>
        </w:tc>
        <w:tc>
          <w:tcPr>
            <w:tcW w:w="1363" w:type="pct"/>
          </w:tcPr>
          <w:p w:rsid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IUCN</w:t>
            </w:r>
            <w:r>
              <w:rPr>
                <w:lang w:val="en-GB"/>
              </w:rPr>
              <w:t xml:space="preserve"> + </w:t>
            </w:r>
          </w:p>
          <w:p w:rsidR="00E51489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JRC, DEVCO, Peru’, Bolivia</w:t>
            </w:r>
          </w:p>
        </w:tc>
        <w:tc>
          <w:tcPr>
            <w:tcW w:w="1159" w:type="pct"/>
          </w:tcPr>
          <w:p w:rsidR="0026728C" w:rsidRDefault="00196C97" w:rsidP="0026728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February 2020</w:t>
            </w:r>
            <w:r w:rsidR="005729E2">
              <w:rPr>
                <w:lang w:val="en-GB"/>
              </w:rPr>
              <w:t xml:space="preserve"> (EN)</w:t>
            </w:r>
          </w:p>
          <w:p w:rsidR="00E51489" w:rsidRPr="0026728C" w:rsidRDefault="005729E2" w:rsidP="00196C97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April</w:t>
            </w:r>
            <w:r w:rsidR="00E51489" w:rsidRPr="00E51489">
              <w:rPr>
                <w:lang w:val="en-GB"/>
              </w:rPr>
              <w:t xml:space="preserve"> 202</w:t>
            </w:r>
            <w:r w:rsidR="00196C97">
              <w:rPr>
                <w:lang w:val="en-GB"/>
              </w:rPr>
              <w:t>1</w:t>
            </w:r>
            <w:r>
              <w:rPr>
                <w:lang w:val="en-GB"/>
              </w:rPr>
              <w:t xml:space="preserve"> (ESP)</w:t>
            </w: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5729E2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 xml:space="preserve">upport, training, collaboration and coordination with GL mentors </w:t>
            </w:r>
          </w:p>
        </w:tc>
        <w:tc>
          <w:tcPr>
            <w:tcW w:w="1363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IUCN-GL, JRC</w:t>
            </w:r>
          </w:p>
        </w:tc>
        <w:tc>
          <w:tcPr>
            <w:tcW w:w="1159" w:type="pct"/>
          </w:tcPr>
          <w:p w:rsidR="0026728C" w:rsidRPr="0026728C" w:rsidRDefault="00E51489" w:rsidP="00196C97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 xml:space="preserve">by </w:t>
            </w:r>
            <w:r w:rsidR="005729E2">
              <w:rPr>
                <w:lang w:val="en-GB"/>
              </w:rPr>
              <w:t xml:space="preserve">April </w:t>
            </w:r>
            <w:r w:rsidRPr="00E51489">
              <w:rPr>
                <w:lang w:val="en-GB"/>
              </w:rPr>
              <w:t>202</w:t>
            </w:r>
            <w:r w:rsidR="00196C97">
              <w:rPr>
                <w:lang w:val="en-GB"/>
              </w:rPr>
              <w:t>1</w:t>
            </w:r>
          </w:p>
        </w:tc>
      </w:tr>
      <w:tr w:rsidR="0026728C" w:rsidRPr="006F773B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9A0BF5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IMET and analysis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COMIT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strengthening of regional and national levels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B60A70" w:rsidTr="00D63090">
        <w:tc>
          <w:tcPr>
            <w:tcW w:w="2478" w:type="pct"/>
          </w:tcPr>
          <w:p w:rsidR="0026728C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N</w:t>
            </w:r>
            <w:r w:rsidRPr="00B60A70">
              <w:rPr>
                <w:lang w:val="en-GB"/>
              </w:rPr>
              <w:t>ew and updated version of COMIT produced by IUCN PACO</w:t>
            </w:r>
            <w:r w:rsidRPr="0026728C">
              <w:rPr>
                <w:lang w:val="en-GB"/>
              </w:rPr>
              <w:t> – </w:t>
            </w:r>
            <w:r w:rsidRPr="00B60A70">
              <w:rPr>
                <w:lang w:val="en-GB"/>
              </w:rPr>
              <w:t>IMET</w:t>
            </w:r>
            <w:r w:rsidRPr="0026728C">
              <w:rPr>
                <w:lang w:val="en-GB"/>
              </w:rPr>
              <w:t> </w:t>
            </w:r>
            <w:r w:rsidRPr="00B60A70">
              <w:rPr>
                <w:lang w:val="en-GB"/>
              </w:rPr>
              <w:t>2.0 and guidelines for analysis at</w:t>
            </w:r>
            <w:r w:rsidRPr="0026728C">
              <w:rPr>
                <w:lang w:val="en-GB"/>
              </w:rPr>
              <w:t xml:space="preserve"> site level and at system level</w:t>
            </w:r>
            <w:r w:rsidR="00E51489">
              <w:rPr>
                <w:lang w:val="en-GB"/>
              </w:rPr>
              <w:t> </w:t>
            </w:r>
          </w:p>
          <w:p w:rsidR="00E51489" w:rsidRPr="00B60A70" w:rsidRDefault="00E51489" w:rsidP="00E51489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short version of the COMIT</w:t>
            </w:r>
          </w:p>
        </w:tc>
        <w:tc>
          <w:tcPr>
            <w:tcW w:w="1363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IUCN</w:t>
            </w:r>
          </w:p>
        </w:tc>
        <w:tc>
          <w:tcPr>
            <w:tcW w:w="1159" w:type="pct"/>
          </w:tcPr>
          <w:p w:rsidR="00E51489" w:rsidRPr="0026728C" w:rsidRDefault="00E51489" w:rsidP="006F773B">
            <w:pPr>
              <w:pStyle w:val="ListParagraph"/>
              <w:numPr>
                <w:ilvl w:val="0"/>
                <w:numId w:val="9"/>
              </w:numPr>
              <w:spacing w:after="0"/>
              <w:rPr>
                <w:lang w:val="en-GB"/>
              </w:rPr>
            </w:pPr>
            <w:r w:rsidRPr="005729E2">
              <w:rPr>
                <w:lang w:val="en-GB"/>
              </w:rPr>
              <w:t xml:space="preserve">by </w:t>
            </w:r>
            <w:r w:rsidR="006F773B">
              <w:rPr>
                <w:lang w:val="en-GB"/>
              </w:rPr>
              <w:t>July</w:t>
            </w:r>
            <w:r w:rsidR="005729E2">
              <w:rPr>
                <w:lang w:val="en-GB"/>
              </w:rPr>
              <w:t xml:space="preserve"> 2020</w:t>
            </w:r>
          </w:p>
        </w:tc>
      </w:tr>
      <w:tr w:rsidR="0026728C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Capacity Building on the new modules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after tests and development</w:t>
            </w:r>
            <w:r w:rsidRPr="0026728C">
              <w:rPr>
                <w:b/>
                <w:lang w:val="en-GB"/>
              </w:rPr>
              <w:t> –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 xml:space="preserve">Capacity </w:t>
            </w:r>
            <w:r w:rsidRPr="00B60A70">
              <w:rPr>
                <w:lang w:val="en-GB"/>
              </w:rPr>
              <w:t xml:space="preserve">building and coaching on the new IMET modules once tested and approved </w:t>
            </w:r>
          </w:p>
        </w:tc>
        <w:tc>
          <w:tcPr>
            <w:tcW w:w="1363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IUCN, JRC, Coaches</w:t>
            </w:r>
            <w:r w:rsidR="00F351FC">
              <w:rPr>
                <w:lang w:val="en-GB"/>
              </w:rPr>
              <w:t>, ROs</w:t>
            </w:r>
          </w:p>
        </w:tc>
        <w:tc>
          <w:tcPr>
            <w:tcW w:w="1159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by end of 2020</w:t>
            </w:r>
          </w:p>
        </w:tc>
      </w:tr>
      <w:tr w:rsidR="0026728C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Widen the scope of IMET training beyond PAs practitioners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E</w:t>
            </w:r>
            <w:r w:rsidRPr="00B60A70">
              <w:rPr>
                <w:lang w:val="en-GB"/>
              </w:rPr>
              <w:t xml:space="preserve">xpand training offer beyond national agencies and to </w:t>
            </w:r>
            <w:r w:rsidRPr="0026728C">
              <w:rPr>
                <w:lang w:val="en-GB"/>
              </w:rPr>
              <w:t>stakeholders</w:t>
            </w:r>
          </w:p>
        </w:tc>
        <w:tc>
          <w:tcPr>
            <w:tcW w:w="1363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BIOPAMA</w:t>
            </w:r>
            <w:r w:rsidR="00F351FC">
              <w:rPr>
                <w:lang w:val="en-GB"/>
              </w:rPr>
              <w:t>, JRC</w:t>
            </w:r>
          </w:p>
        </w:tc>
        <w:tc>
          <w:tcPr>
            <w:tcW w:w="1159" w:type="pct"/>
          </w:tcPr>
          <w:p w:rsidR="0026728C" w:rsidRPr="0026728C" w:rsidRDefault="00E51489" w:rsidP="0026728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by end of 2020</w:t>
            </w:r>
          </w:p>
        </w:tc>
      </w:tr>
      <w:tr w:rsidR="0026728C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IMET Community and communit</w:t>
            </w:r>
            <w:r w:rsidRPr="0026728C">
              <w:rPr>
                <w:b/>
                <w:lang w:val="en-GB"/>
              </w:rPr>
              <w:t>ies</w:t>
            </w:r>
            <w:r w:rsidRPr="00B60A70">
              <w:rPr>
                <w:b/>
                <w:lang w:val="en-GB"/>
              </w:rPr>
              <w:t xml:space="preserve"> of practice 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9606B8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S</w:t>
            </w:r>
            <w:r w:rsidRPr="00B60A70">
              <w:rPr>
                <w:lang w:val="en-GB"/>
              </w:rPr>
              <w:t>etting</w:t>
            </w:r>
            <w:r w:rsidRPr="0026728C">
              <w:rPr>
                <w:lang w:val="en-GB"/>
              </w:rPr>
              <w:t xml:space="preserve"> </w:t>
            </w:r>
            <w:r w:rsidRPr="00B60A70">
              <w:rPr>
                <w:lang w:val="en-GB"/>
              </w:rPr>
              <w:t>up a community of practice to coordinate the work and to pro-actively comm</w:t>
            </w:r>
            <w:r w:rsidRPr="0026728C">
              <w:rPr>
                <w:lang w:val="en-GB"/>
              </w:rPr>
              <w:t>unicate with the IMET community</w:t>
            </w:r>
          </w:p>
        </w:tc>
        <w:tc>
          <w:tcPr>
            <w:tcW w:w="1363" w:type="pct"/>
          </w:tcPr>
          <w:p w:rsidR="0026728C" w:rsidRPr="0026728C" w:rsidRDefault="00E51489" w:rsidP="00F351FC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>(IUCN, JRC, Coaches</w:t>
            </w:r>
            <w:r w:rsidR="00F351FC">
              <w:rPr>
                <w:lang w:val="en-GB"/>
              </w:rPr>
              <w:t>, SWG-IMET</w:t>
            </w:r>
            <w:r w:rsidR="005729E2">
              <w:rPr>
                <w:lang w:val="en-GB"/>
              </w:rPr>
              <w:t>)</w:t>
            </w:r>
          </w:p>
        </w:tc>
        <w:tc>
          <w:tcPr>
            <w:tcW w:w="1159" w:type="pct"/>
          </w:tcPr>
          <w:p w:rsidR="0026728C" w:rsidRPr="0026728C" w:rsidRDefault="00E51489" w:rsidP="00C21F6B">
            <w:pPr>
              <w:spacing w:after="0"/>
              <w:rPr>
                <w:lang w:val="en-GB"/>
              </w:rPr>
            </w:pPr>
            <w:r w:rsidRPr="00E51489">
              <w:rPr>
                <w:lang w:val="en-GB"/>
              </w:rPr>
              <w:t xml:space="preserve">active set-up of community of practice by </w:t>
            </w:r>
            <w:r w:rsidR="00C21F6B">
              <w:rPr>
                <w:lang w:val="en-GB"/>
              </w:rPr>
              <w:t>September</w:t>
            </w:r>
            <w:r w:rsidRPr="00E51489">
              <w:rPr>
                <w:lang w:val="en-GB"/>
              </w:rPr>
              <w:t xml:space="preserve"> 2020</w:t>
            </w:r>
          </w:p>
        </w:tc>
      </w:tr>
      <w:tr w:rsidR="0026728C" w:rsidRPr="00B60A70" w:rsidTr="00D63090">
        <w:tc>
          <w:tcPr>
            <w:tcW w:w="2478" w:type="pct"/>
            <w:shd w:val="clear" w:color="auto" w:fill="D9D9D9" w:themeFill="background1" w:themeFillShade="D9"/>
          </w:tcPr>
          <w:p w:rsidR="0026728C" w:rsidRPr="00B60A70" w:rsidRDefault="0026728C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IMET training modules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26728C" w:rsidRPr="00B60A70" w:rsidTr="00D63090">
        <w:tc>
          <w:tcPr>
            <w:tcW w:w="2478" w:type="pct"/>
          </w:tcPr>
          <w:p w:rsidR="0026728C" w:rsidRPr="00B60A70" w:rsidRDefault="0026728C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L</w:t>
            </w:r>
            <w:r w:rsidRPr="00B60A70">
              <w:rPr>
                <w:lang w:val="en-GB"/>
              </w:rPr>
              <w:t>ist of the different IMET-related training available so far or to be developed</w:t>
            </w:r>
          </w:p>
        </w:tc>
        <w:tc>
          <w:tcPr>
            <w:tcW w:w="1363" w:type="pct"/>
          </w:tcPr>
          <w:p w:rsidR="0026728C" w:rsidRPr="0026728C" w:rsidRDefault="005729E2" w:rsidP="0026728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IUCN, JRC, ROs</w:t>
            </w:r>
          </w:p>
        </w:tc>
        <w:tc>
          <w:tcPr>
            <w:tcW w:w="1159" w:type="pct"/>
          </w:tcPr>
          <w:p w:rsidR="0026728C" w:rsidRPr="0026728C" w:rsidRDefault="005729E2" w:rsidP="00C21F6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Ju</w:t>
            </w:r>
            <w:r w:rsidR="00C21F6B">
              <w:rPr>
                <w:lang w:val="en-GB"/>
              </w:rPr>
              <w:t>ly</w:t>
            </w:r>
            <w:r>
              <w:rPr>
                <w:lang w:val="en-GB"/>
              </w:rPr>
              <w:t xml:space="preserve"> 2020</w:t>
            </w:r>
          </w:p>
        </w:tc>
      </w:tr>
      <w:tr w:rsidR="0026728C" w:rsidRPr="009606B8" w:rsidTr="00D63090">
        <w:tc>
          <w:tcPr>
            <w:tcW w:w="2478" w:type="pct"/>
            <w:shd w:val="clear" w:color="auto" w:fill="BFBFBF" w:themeFill="background1" w:themeFillShade="BF"/>
          </w:tcPr>
          <w:p w:rsidR="0026728C" w:rsidRPr="00B60A70" w:rsidRDefault="0026728C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6" w:name="_Toc14682081"/>
            <w:r w:rsidRPr="00B60A70">
              <w:rPr>
                <w:sz w:val="28"/>
                <w:szCs w:val="28"/>
                <w:lang w:val="en-GB"/>
              </w:rPr>
              <w:t>Analysis and Decision Support Systems</w:t>
            </w:r>
            <w:bookmarkEnd w:id="6"/>
          </w:p>
        </w:tc>
        <w:tc>
          <w:tcPr>
            <w:tcW w:w="1363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26728C" w:rsidRPr="0026728C" w:rsidRDefault="0026728C" w:rsidP="0026728C">
            <w:pPr>
              <w:spacing w:after="0"/>
              <w:rPr>
                <w:lang w:val="en-GB"/>
              </w:rPr>
            </w:pPr>
          </w:p>
        </w:tc>
      </w:tr>
      <w:tr w:rsidR="00E00F17" w:rsidRPr="0026728C" w:rsidTr="00D63090">
        <w:tc>
          <w:tcPr>
            <w:tcW w:w="2478" w:type="pct"/>
          </w:tcPr>
          <w:p w:rsidR="00E00F17" w:rsidRPr="0026728C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 w:rsidRPr="0026728C">
              <w:rPr>
                <w:lang w:val="en-GB"/>
              </w:rPr>
              <w:t>A</w:t>
            </w:r>
            <w:r w:rsidRPr="00B60A70">
              <w:rPr>
                <w:lang w:val="en-GB"/>
              </w:rPr>
              <w:t>ctive involvement of an institution directly engaged in the political and the technical debate with the National Agencies, such as RAPAC</w:t>
            </w:r>
          </w:p>
        </w:tc>
        <w:tc>
          <w:tcPr>
            <w:tcW w:w="1363" w:type="pct"/>
          </w:tcPr>
          <w:p w:rsidR="00E00F17" w:rsidRPr="0026728C" w:rsidRDefault="00721EEB" w:rsidP="00721EE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MSs, COMIFAC, UEMOA</w:t>
            </w:r>
          </w:p>
        </w:tc>
        <w:tc>
          <w:tcPr>
            <w:tcW w:w="1159" w:type="pct"/>
          </w:tcPr>
          <w:p w:rsidR="00E00F17" w:rsidRPr="0026728C" w:rsidRDefault="00C21F6B" w:rsidP="00C21F6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March 2021</w:t>
            </w:r>
          </w:p>
        </w:tc>
      </w:tr>
      <w:tr w:rsidR="00E00F17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Processing vs. Analysis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2 different profiles</w:t>
            </w:r>
            <w:r w:rsidRPr="0026728C">
              <w:rPr>
                <w:b/>
                <w:lang w:val="en-GB"/>
              </w:rPr>
              <w:t> –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721EEB" w:rsidP="009606B8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GB"/>
              </w:rPr>
            </w:pPr>
            <w:r>
              <w:rPr>
                <w:lang w:val="en-GB"/>
              </w:rPr>
              <w:t>Ownership on p</w:t>
            </w:r>
            <w:r w:rsidR="00E00F17" w:rsidRPr="00B60A70">
              <w:rPr>
                <w:lang w:val="en-GB"/>
              </w:rPr>
              <w:t>rocessing and analysis</w:t>
            </w:r>
            <w:r>
              <w:rPr>
                <w:lang w:val="en-GB"/>
              </w:rPr>
              <w:t xml:space="preserve"> </w:t>
            </w:r>
            <w:r w:rsidR="00E00F17" w:rsidRPr="0026728C">
              <w:rPr>
                <w:lang w:val="en-GB"/>
              </w:rPr>
              <w:t>– </w:t>
            </w:r>
            <w:r w:rsidR="00E00F17" w:rsidRPr="00B60A70">
              <w:rPr>
                <w:lang w:val="en-GB"/>
              </w:rPr>
              <w:t>statistics and analys</w:t>
            </w:r>
            <w:r>
              <w:rPr>
                <w:lang w:val="en-GB"/>
              </w:rPr>
              <w:t>i</w:t>
            </w:r>
            <w:r w:rsidR="00E00F17" w:rsidRPr="00B60A70">
              <w:rPr>
                <w:lang w:val="en-GB"/>
              </w:rPr>
              <w:t>s</w:t>
            </w:r>
            <w:r w:rsidR="00E00F17" w:rsidRPr="0026728C">
              <w:rPr>
                <w:lang w:val="en-GB"/>
              </w:rPr>
              <w:t> – </w:t>
            </w:r>
            <w:r>
              <w:rPr>
                <w:lang w:val="en-GB"/>
              </w:rPr>
              <w:t>by</w:t>
            </w:r>
            <w:r w:rsidR="00E00F17" w:rsidRPr="0026728C">
              <w:rPr>
                <w:lang w:val="en-GB"/>
              </w:rPr>
              <w:t xml:space="preserve"> </w:t>
            </w:r>
            <w:r w:rsidR="00E00F17" w:rsidRPr="00B60A70">
              <w:rPr>
                <w:lang w:val="en-GB"/>
              </w:rPr>
              <w:t xml:space="preserve">Regional Observatories and national services. </w:t>
            </w:r>
          </w:p>
        </w:tc>
        <w:tc>
          <w:tcPr>
            <w:tcW w:w="1363" w:type="pct"/>
          </w:tcPr>
          <w:p w:rsidR="00E00F17" w:rsidRPr="0026728C" w:rsidRDefault="00721EEB" w:rsidP="00721EEB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ROs, JRC, IUCN</w:t>
            </w:r>
          </w:p>
        </w:tc>
        <w:tc>
          <w:tcPr>
            <w:tcW w:w="1159" w:type="pct"/>
          </w:tcPr>
          <w:p w:rsidR="00E00F17" w:rsidRPr="0026728C" w:rsidRDefault="00C21F6B" w:rsidP="009606B8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From</w:t>
            </w:r>
            <w:r w:rsidR="00721EEB">
              <w:rPr>
                <w:lang w:val="en-GB"/>
              </w:rPr>
              <w:t xml:space="preserve"> </w:t>
            </w:r>
            <w:r>
              <w:rPr>
                <w:lang w:val="en-GB"/>
              </w:rPr>
              <w:t>April 2021</w:t>
            </w:r>
          </w:p>
        </w:tc>
      </w:tr>
      <w:tr w:rsidR="00E00F17" w:rsidRPr="00B60A70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Customi</w:t>
            </w:r>
            <w:r w:rsidRPr="0026728C">
              <w:rPr>
                <w:b/>
                <w:lang w:val="en-GB"/>
              </w:rPr>
              <w:t>s</w:t>
            </w:r>
            <w:r w:rsidRPr="00B60A70">
              <w:rPr>
                <w:b/>
                <w:lang w:val="en-GB"/>
              </w:rPr>
              <w:t xml:space="preserve">ation of IMET forms to respond to </w:t>
            </w:r>
            <w:r w:rsidRPr="0026728C">
              <w:rPr>
                <w:b/>
                <w:lang w:val="en-GB"/>
              </w:rPr>
              <w:t>specific mandatory</w:t>
            </w:r>
            <w:r w:rsidRPr="00B60A70">
              <w:rPr>
                <w:b/>
                <w:lang w:val="en-GB"/>
              </w:rPr>
              <w:t xml:space="preserve"> national needs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EA3521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To develop</w:t>
            </w: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9606B8" w:rsidTr="00D63090">
        <w:tc>
          <w:tcPr>
            <w:tcW w:w="2478" w:type="pct"/>
          </w:tcPr>
          <w:p w:rsidR="00E00F17" w:rsidRPr="0026728C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C</w:t>
            </w:r>
            <w:r w:rsidRPr="00B60A70">
              <w:rPr>
                <w:rFonts w:ascii="Calibri" w:eastAsia="Calibri" w:hAnsi="Calibri" w:cs="Times New Roman"/>
                <w:lang w:val="en-GB"/>
              </w:rPr>
              <w:t>ustomi</w:t>
            </w:r>
            <w:r w:rsidRPr="0026728C">
              <w:rPr>
                <w:rFonts w:ascii="Calibri" w:eastAsia="Calibri" w:hAnsi="Calibri" w:cs="Times New Roman"/>
                <w:lang w:val="en-GB"/>
              </w:rPr>
              <w:t>s</w:t>
            </w:r>
            <w:r w:rsidRPr="00B60A70">
              <w:rPr>
                <w:rFonts w:ascii="Calibri" w:eastAsia="Calibri" w:hAnsi="Calibri" w:cs="Times New Roman"/>
                <w:lang w:val="en-GB"/>
              </w:rPr>
              <w:t>e IMET to address specific needs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 possible but:</w:t>
            </w:r>
          </w:p>
        </w:tc>
        <w:tc>
          <w:tcPr>
            <w:tcW w:w="1363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1159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E00F17" w:rsidRPr="0026728C" w:rsidTr="00D63090">
        <w:tc>
          <w:tcPr>
            <w:tcW w:w="2478" w:type="pct"/>
          </w:tcPr>
          <w:p w:rsidR="00E00F17" w:rsidRPr="0026728C" w:rsidRDefault="00E00F17" w:rsidP="00E00F17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 xml:space="preserve">drafting specific guidelines for API-IMET related </w:t>
            </w:r>
            <w:r>
              <w:rPr>
                <w:rFonts w:ascii="Calibri" w:eastAsia="Calibri" w:hAnsi="Calibri" w:cs="Times New Roman"/>
                <w:lang w:val="en-GB"/>
              </w:rPr>
              <w:t xml:space="preserve">IMET </w:t>
            </w:r>
            <w:r w:rsidRPr="00E00F17">
              <w:rPr>
                <w:rFonts w:ascii="Calibri" w:eastAsia="Calibri" w:hAnsi="Calibri" w:cs="Times New Roman"/>
                <w:lang w:val="en-GB"/>
              </w:rPr>
              <w:t>development</w:t>
            </w:r>
          </w:p>
        </w:tc>
        <w:tc>
          <w:tcPr>
            <w:tcW w:w="1363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JRC</w:t>
            </w:r>
          </w:p>
        </w:tc>
        <w:tc>
          <w:tcPr>
            <w:tcW w:w="1159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by end of 2020</w:t>
            </w:r>
          </w:p>
        </w:tc>
      </w:tr>
      <w:tr w:rsidR="00E00F17" w:rsidRPr="0026728C" w:rsidTr="00D63090">
        <w:trPr>
          <w:trHeight w:val="1074"/>
        </w:trPr>
        <w:tc>
          <w:tcPr>
            <w:tcW w:w="2478" w:type="pct"/>
          </w:tcPr>
          <w:p w:rsidR="00E00F17" w:rsidRPr="0026728C" w:rsidRDefault="00E00F17" w:rsidP="00B036B1">
            <w:pPr>
              <w:pStyle w:val="ListParagraph"/>
              <w:numPr>
                <w:ilvl w:val="1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B036B1">
              <w:rPr>
                <w:rFonts w:ascii="Calibri" w:eastAsia="Calibri" w:hAnsi="Calibri" w:cs="Times New Roman"/>
                <w:lang w:val="en-GB"/>
              </w:rPr>
              <w:t xml:space="preserve">ensure the </w:t>
            </w:r>
            <w:r w:rsidR="00B036B1" w:rsidRPr="00B036B1">
              <w:rPr>
                <w:rFonts w:ascii="Calibri" w:eastAsia="Calibri" w:hAnsi="Calibri" w:cs="Times New Roman"/>
                <w:lang w:val="en-GB"/>
              </w:rPr>
              <w:t>integration of the IMET database into the RRIS (and into national services websites if requested</w:t>
            </w:r>
            <w:r w:rsidR="00B036B1">
              <w:rPr>
                <w:rFonts w:ascii="Calibri" w:eastAsia="Calibri" w:hAnsi="Calibri" w:cs="Times New Roman"/>
                <w:lang w:val="en-GB"/>
              </w:rPr>
              <w:t>, with the support of ROs</w:t>
            </w:r>
            <w:r w:rsidR="00B036B1" w:rsidRPr="00B036B1">
              <w:rPr>
                <w:rFonts w:ascii="Calibri" w:eastAsia="Calibri" w:hAnsi="Calibri" w:cs="Times New Roman"/>
                <w:lang w:val="en-GB"/>
              </w:rPr>
              <w:t>)</w:t>
            </w:r>
          </w:p>
        </w:tc>
        <w:tc>
          <w:tcPr>
            <w:tcW w:w="1363" w:type="pct"/>
          </w:tcPr>
          <w:p w:rsidR="00E00F17" w:rsidRPr="0026728C" w:rsidRDefault="00B036B1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JRC, ROs</w:t>
            </w:r>
          </w:p>
        </w:tc>
        <w:tc>
          <w:tcPr>
            <w:tcW w:w="1159" w:type="pct"/>
          </w:tcPr>
          <w:p w:rsidR="00E00F17" w:rsidRPr="0026728C" w:rsidRDefault="009606B8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from</w:t>
            </w:r>
            <w:r w:rsidR="00B036B1">
              <w:rPr>
                <w:rFonts w:ascii="Calibri" w:eastAsia="Calibri" w:hAnsi="Calibri" w:cs="Times New Roman"/>
                <w:lang w:val="en-GB"/>
              </w:rPr>
              <w:t xml:space="preserve"> end of 2020</w:t>
            </w:r>
          </w:p>
        </w:tc>
      </w:tr>
      <w:tr w:rsidR="00E00F17" w:rsidRPr="00B60A70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Monitoring-Planning-Evaluation approach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b/>
                <w:i/>
                <w:u w:val="single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 xml:space="preserve">Dedicated </w:t>
            </w:r>
            <w:r w:rsidRPr="00B60A70">
              <w:rPr>
                <w:rFonts w:ascii="Calibri" w:eastAsia="Calibri" w:hAnsi="Calibri" w:cs="Times New Roman"/>
                <w:lang w:val="en-GB"/>
              </w:rPr>
              <w:t>approach and training strategy and material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B60A70">
              <w:rPr>
                <w:rFonts w:ascii="Calibri" w:eastAsia="Calibri" w:hAnsi="Calibri" w:cs="Times New Roman"/>
                <w:lang w:val="en-GB"/>
              </w:rPr>
              <w:t>in promoting the Planning, Monitoring and Evaluation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PME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approach</w:t>
            </w:r>
          </w:p>
        </w:tc>
        <w:tc>
          <w:tcPr>
            <w:tcW w:w="1363" w:type="pct"/>
          </w:tcPr>
          <w:p w:rsidR="00E00F17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JRC</w:t>
            </w:r>
          </w:p>
          <w:p w:rsidR="00E00F17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+</w:t>
            </w:r>
          </w:p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lang w:val="en-GB"/>
              </w:rPr>
              <w:t>IUCN</w:t>
            </w:r>
          </w:p>
        </w:tc>
        <w:tc>
          <w:tcPr>
            <w:tcW w:w="1159" w:type="pct"/>
          </w:tcPr>
          <w:p w:rsidR="00E00F17" w:rsidRPr="0026728C" w:rsidRDefault="009606B8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October</w:t>
            </w:r>
            <w:r w:rsidR="00B036B1">
              <w:rPr>
                <w:rFonts w:ascii="Calibri" w:eastAsia="Calibri" w:hAnsi="Calibri" w:cs="Times New Roman"/>
                <w:lang w:val="en-GB"/>
              </w:rPr>
              <w:t xml:space="preserve"> 2020</w:t>
            </w:r>
          </w:p>
        </w:tc>
      </w:tr>
      <w:tr w:rsidR="00E00F17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How best pro-actively supporting decision support systems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DSS</w:t>
            </w:r>
            <w:r w:rsidRPr="0026728C">
              <w:rPr>
                <w:b/>
                <w:lang w:val="en-GB"/>
              </w:rPr>
              <w:t> –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b/>
                <w:i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 xml:space="preserve">Development of </w:t>
            </w:r>
            <w:r w:rsidRPr="00B60A70">
              <w:rPr>
                <w:lang w:val="en-GB"/>
              </w:rPr>
              <w:t>specific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visuali</w:t>
            </w:r>
            <w:r w:rsidRPr="0026728C">
              <w:rPr>
                <w:rFonts w:ascii="Calibri" w:eastAsia="Calibri" w:hAnsi="Calibri" w:cs="Times New Roman"/>
                <w:lang w:val="en-GB"/>
              </w:rPr>
              <w:t>s</w:t>
            </w:r>
            <w:r w:rsidRPr="00B60A70">
              <w:rPr>
                <w:rFonts w:ascii="Calibri" w:eastAsia="Calibri" w:hAnsi="Calibri" w:cs="Times New Roman"/>
                <w:lang w:val="en-GB"/>
              </w:rPr>
              <w:t>ation products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DSS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 – and training 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to the decision-makers community at different levels </w:t>
            </w:r>
          </w:p>
        </w:tc>
        <w:tc>
          <w:tcPr>
            <w:tcW w:w="1363" w:type="pct"/>
          </w:tcPr>
          <w:p w:rsidR="00E00F17" w:rsidRPr="0026728C" w:rsidRDefault="00E00F17" w:rsidP="00B036B1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R</w:t>
            </w:r>
            <w:r w:rsidR="00B036B1">
              <w:rPr>
                <w:rFonts w:ascii="Calibri" w:eastAsia="Calibri" w:hAnsi="Calibri" w:cs="Times New Roman"/>
                <w:lang w:val="en-GB"/>
              </w:rPr>
              <w:t>Os</w:t>
            </w:r>
          </w:p>
        </w:tc>
        <w:tc>
          <w:tcPr>
            <w:tcW w:w="1159" w:type="pct"/>
          </w:tcPr>
          <w:p w:rsidR="00E00F17" w:rsidRPr="0026728C" w:rsidRDefault="00E00F17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>May 2021</w:t>
            </w:r>
          </w:p>
        </w:tc>
      </w:tr>
      <w:tr w:rsidR="00E00F17" w:rsidRPr="00B60A70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Statistics and cross-analysis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9606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D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evelopments of the cross-analysis approach </w:t>
            </w:r>
            <w:r w:rsidR="009606B8">
              <w:rPr>
                <w:rFonts w:ascii="Calibri" w:eastAsia="Calibri" w:hAnsi="Calibri" w:cs="Times New Roman"/>
                <w:lang w:val="en-GB"/>
              </w:rPr>
              <w:t>and related applications (including engaging with the user community) to</w:t>
            </w:r>
            <w:r w:rsidR="009606B8" w:rsidRPr="00B60A7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B60A70">
              <w:rPr>
                <w:rFonts w:ascii="Calibri" w:eastAsia="Calibri" w:hAnsi="Calibri" w:cs="Times New Roman"/>
                <w:lang w:val="en-GB"/>
              </w:rPr>
              <w:t>support quality and reliability of field assessment</w:t>
            </w:r>
            <w:r w:rsidRPr="0026728C">
              <w:rPr>
                <w:rFonts w:ascii="Calibri" w:eastAsia="Calibri" w:hAnsi="Calibri" w:cs="Times New Roman"/>
                <w:lang w:val="en-GB"/>
              </w:rPr>
              <w:t>s</w:t>
            </w:r>
          </w:p>
        </w:tc>
        <w:tc>
          <w:tcPr>
            <w:tcW w:w="1363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JRC, SWG-IMET</w:t>
            </w:r>
          </w:p>
        </w:tc>
        <w:tc>
          <w:tcPr>
            <w:tcW w:w="1159" w:type="pct"/>
          </w:tcPr>
          <w:p w:rsidR="00E00F17" w:rsidRPr="0026728C" w:rsidRDefault="00E00F17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 xml:space="preserve">May </w:t>
            </w:r>
            <w:r w:rsidRPr="00E00F17">
              <w:rPr>
                <w:rFonts w:ascii="Calibri" w:eastAsia="Calibri" w:hAnsi="Calibri" w:cs="Times New Roman"/>
                <w:lang w:val="en-GB"/>
              </w:rPr>
              <w:t>202</w:t>
            </w:r>
            <w:r w:rsidR="009606B8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</w:tr>
      <w:tr w:rsidR="00E00F17" w:rsidRPr="009606B8" w:rsidTr="00D63090">
        <w:tc>
          <w:tcPr>
            <w:tcW w:w="2478" w:type="pct"/>
          </w:tcPr>
          <w:p w:rsidR="00E00F17" w:rsidRPr="0026728C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Capacity building in cross analysis</w:t>
            </w:r>
          </w:p>
        </w:tc>
        <w:tc>
          <w:tcPr>
            <w:tcW w:w="1363" w:type="pct"/>
          </w:tcPr>
          <w:p w:rsidR="00E00F17" w:rsidRPr="00E00F17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IUCN, JRC</w:t>
            </w:r>
          </w:p>
        </w:tc>
        <w:tc>
          <w:tcPr>
            <w:tcW w:w="1159" w:type="pct"/>
          </w:tcPr>
          <w:p w:rsidR="00E00F17" w:rsidRPr="00E00F17" w:rsidRDefault="009606B8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From May 2021</w:t>
            </w:r>
          </w:p>
        </w:tc>
      </w:tr>
      <w:tr w:rsidR="00E00F17" w:rsidRPr="005A646C" w:rsidTr="00D63090">
        <w:tc>
          <w:tcPr>
            <w:tcW w:w="2478" w:type="pct"/>
            <w:shd w:val="clear" w:color="auto" w:fill="BFBFBF" w:themeFill="background1" w:themeFillShade="BF"/>
          </w:tcPr>
          <w:p w:rsidR="00E00F17" w:rsidRPr="00B60A70" w:rsidRDefault="00E00F17" w:rsidP="007A5E36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8"/>
                <w:szCs w:val="28"/>
                <w:lang w:val="en-GB"/>
              </w:rPr>
            </w:pPr>
            <w:bookmarkStart w:id="7" w:name="_Toc14682082"/>
            <w:bookmarkStart w:id="8" w:name="_GoBack" w:colFirst="3" w:colLast="3"/>
            <w:r w:rsidRPr="00B60A70">
              <w:rPr>
                <w:sz w:val="28"/>
                <w:szCs w:val="28"/>
                <w:lang w:val="en-GB"/>
              </w:rPr>
              <w:t>Regional Observatories and Data management</w:t>
            </w:r>
            <w:bookmarkEnd w:id="7"/>
          </w:p>
        </w:tc>
        <w:tc>
          <w:tcPr>
            <w:tcW w:w="1363" w:type="pct"/>
            <w:shd w:val="clear" w:color="auto" w:fill="BFBFBF" w:themeFill="background1" w:themeFillShade="BF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BFBFBF" w:themeFill="background1" w:themeFillShade="BF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bookmarkEnd w:id="8"/>
      <w:tr w:rsidR="00E00F17" w:rsidRPr="005A646C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Data access, data sharing, data property and visuali</w:t>
            </w:r>
            <w:r w:rsidRPr="0026728C">
              <w:rPr>
                <w:b/>
                <w:lang w:val="en-GB"/>
              </w:rPr>
              <w:t>s</w:t>
            </w:r>
            <w:r w:rsidRPr="00B60A70">
              <w:rPr>
                <w:b/>
                <w:lang w:val="en-GB"/>
              </w:rPr>
              <w:t>ation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G</w:t>
            </w:r>
            <w:r w:rsidRPr="00B60A70">
              <w:rPr>
                <w:rFonts w:ascii="Calibri" w:eastAsia="Calibri" w:hAnsi="Calibri" w:cs="Times New Roman"/>
                <w:lang w:val="en-GB"/>
              </w:rPr>
              <w:t>uidelines for specific data sharing and data property between the countries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 and the Regional Observatories</w:t>
            </w:r>
          </w:p>
        </w:tc>
        <w:tc>
          <w:tcPr>
            <w:tcW w:w="1363" w:type="pct"/>
          </w:tcPr>
          <w:p w:rsidR="00E00F17" w:rsidRPr="0026728C" w:rsidRDefault="00E00F17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JRC</w:t>
            </w:r>
            <w:r w:rsidR="00F351FC">
              <w:rPr>
                <w:rFonts w:ascii="Calibri" w:eastAsia="Calibri" w:hAnsi="Calibri" w:cs="Times New Roman"/>
                <w:lang w:val="en-GB"/>
              </w:rPr>
              <w:t>, ROs</w:t>
            </w:r>
          </w:p>
        </w:tc>
        <w:tc>
          <w:tcPr>
            <w:tcW w:w="1159" w:type="pct"/>
          </w:tcPr>
          <w:p w:rsidR="00E00F17" w:rsidRPr="0026728C" w:rsidRDefault="00E00F17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>January 2021</w:t>
            </w: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B60A70">
              <w:rPr>
                <w:rFonts w:ascii="Calibri" w:eastAsia="Calibri" w:hAnsi="Calibri" w:cs="Times New Roman"/>
                <w:lang w:val="en-GB"/>
              </w:rPr>
              <w:t xml:space="preserve">ROs </w:t>
            </w:r>
            <w:r w:rsidR="00F351FC">
              <w:rPr>
                <w:rFonts w:ascii="Calibri" w:eastAsia="Calibri" w:hAnsi="Calibri" w:cs="Times New Roman"/>
                <w:lang w:val="en-GB"/>
              </w:rPr>
              <w:t xml:space="preserve">and national agencies </w:t>
            </w:r>
            <w:r w:rsidRPr="00B60A70">
              <w:rPr>
                <w:rFonts w:ascii="Calibri" w:eastAsia="Calibri" w:hAnsi="Calibri" w:cs="Times New Roman"/>
                <w:lang w:val="en-GB"/>
              </w:rPr>
              <w:t>to clarify data sharing and data visuali</w:t>
            </w:r>
            <w:r w:rsidRPr="0026728C">
              <w:rPr>
                <w:rFonts w:ascii="Calibri" w:eastAsia="Calibri" w:hAnsi="Calibri" w:cs="Times New Roman"/>
                <w:lang w:val="en-GB"/>
              </w:rPr>
              <w:t>s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ation issues, modalities and limitations, </w:t>
            </w:r>
            <w:r w:rsidRPr="0026728C">
              <w:rPr>
                <w:rFonts w:ascii="Calibri" w:eastAsia="Calibri" w:hAnsi="Calibri" w:cs="Times New Roman"/>
                <w:lang w:val="en-GB"/>
              </w:rPr>
              <w:t>etc.</w:t>
            </w:r>
          </w:p>
        </w:tc>
        <w:tc>
          <w:tcPr>
            <w:tcW w:w="1363" w:type="pct"/>
          </w:tcPr>
          <w:p w:rsidR="007A5E36" w:rsidRPr="0026728C" w:rsidRDefault="00E00F17" w:rsidP="00B036B1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E00F17">
              <w:rPr>
                <w:rFonts w:ascii="Calibri" w:eastAsia="Calibri" w:hAnsi="Calibri" w:cs="Times New Roman"/>
                <w:lang w:val="en-GB"/>
              </w:rPr>
              <w:t>OFAC</w:t>
            </w:r>
            <w:r w:rsidR="00B036B1">
              <w:rPr>
                <w:rFonts w:ascii="Calibri" w:eastAsia="Calibri" w:hAnsi="Calibri" w:cs="Times New Roman"/>
                <w:lang w:val="en-GB"/>
              </w:rPr>
              <w:t>,</w:t>
            </w:r>
            <w:r w:rsidR="00F351FC">
              <w:rPr>
                <w:rFonts w:ascii="Calibri" w:eastAsia="Calibri" w:hAnsi="Calibri" w:cs="Times New Roman"/>
                <w:lang w:val="en-GB"/>
              </w:rPr>
              <w:t xml:space="preserve"> RAMPAO, </w:t>
            </w:r>
            <w:r w:rsidR="00B036B1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7A5E36" w:rsidRPr="007A5E36">
              <w:rPr>
                <w:rFonts w:ascii="Calibri" w:eastAsia="Calibri" w:hAnsi="Calibri" w:cs="Times New Roman"/>
                <w:lang w:val="en-GB"/>
              </w:rPr>
              <w:t>WARO</w:t>
            </w:r>
            <w:r w:rsidR="00B036B1">
              <w:rPr>
                <w:rFonts w:ascii="Calibri" w:eastAsia="Calibri" w:hAnsi="Calibri" w:cs="Times New Roman"/>
                <w:lang w:val="en-GB"/>
              </w:rPr>
              <w:t>, RCMRD (</w:t>
            </w:r>
            <w:r w:rsidR="007A5E36" w:rsidRPr="007A5E36">
              <w:rPr>
                <w:rFonts w:ascii="Calibri" w:eastAsia="Calibri" w:hAnsi="Calibri" w:cs="Times New Roman"/>
                <w:lang w:val="en-GB"/>
              </w:rPr>
              <w:t>ESARO</w:t>
            </w:r>
            <w:r w:rsidR="00B036B1">
              <w:rPr>
                <w:rFonts w:ascii="Calibri" w:eastAsia="Calibri" w:hAnsi="Calibri" w:cs="Times New Roman"/>
                <w:lang w:val="en-GB"/>
              </w:rPr>
              <w:t>)</w:t>
            </w:r>
          </w:p>
        </w:tc>
        <w:tc>
          <w:tcPr>
            <w:tcW w:w="1159" w:type="pct"/>
          </w:tcPr>
          <w:p w:rsidR="007A5E36" w:rsidRPr="0026728C" w:rsidRDefault="00B036B1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 xml:space="preserve">November </w:t>
            </w:r>
            <w:r>
              <w:rPr>
                <w:rFonts w:ascii="Calibri" w:eastAsia="Calibri" w:hAnsi="Calibri" w:cs="Times New Roman"/>
                <w:lang w:val="en-GB"/>
              </w:rPr>
              <w:t>2020</w:t>
            </w:r>
          </w:p>
        </w:tc>
      </w:tr>
      <w:tr w:rsidR="00E00F17" w:rsidRPr="009606B8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Database access and structure</w:t>
            </w:r>
            <w:r w:rsidRPr="0026728C">
              <w:rPr>
                <w:b/>
                <w:lang w:val="en-GB"/>
              </w:rPr>
              <w:t> – </w:t>
            </w:r>
            <w:r w:rsidRPr="00B60A70">
              <w:rPr>
                <w:b/>
                <w:lang w:val="en-GB"/>
              </w:rPr>
              <w:t>including statistic</w:t>
            </w:r>
            <w:r w:rsidRPr="0026728C">
              <w:rPr>
                <w:b/>
                <w:lang w:val="en-GB"/>
              </w:rPr>
              <w:t>s –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I</w:t>
            </w:r>
            <w:r w:rsidRPr="00B60A70">
              <w:rPr>
                <w:rFonts w:ascii="Calibri" w:eastAsia="Calibri" w:hAnsi="Calibri" w:cs="Times New Roman"/>
                <w:lang w:val="en-GB"/>
              </w:rPr>
              <w:t>ntegrate/associate the statistical programs used to process IME</w:t>
            </w:r>
            <w:r w:rsidRPr="0026728C">
              <w:rPr>
                <w:rFonts w:ascii="Calibri" w:eastAsia="Calibri" w:hAnsi="Calibri" w:cs="Times New Roman"/>
                <w:lang w:val="en-GB"/>
              </w:rPr>
              <w:t>T data for scaling-up purposes to the database package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JRC</w:t>
            </w:r>
          </w:p>
        </w:tc>
        <w:tc>
          <w:tcPr>
            <w:tcW w:w="1159" w:type="pct"/>
          </w:tcPr>
          <w:p w:rsidR="00E00F17" w:rsidRPr="0026728C" w:rsidRDefault="00B036B1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December 20</w:t>
            </w:r>
            <w:r w:rsidR="009606B8">
              <w:rPr>
                <w:rFonts w:ascii="Calibri" w:eastAsia="Calibri" w:hAnsi="Calibri" w:cs="Times New Roman"/>
                <w:lang w:val="en-GB"/>
              </w:rPr>
              <w:t>20</w:t>
            </w: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B036B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b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S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upport the regional and the national levels </w:t>
            </w:r>
            <w:r w:rsidR="00B036B1">
              <w:rPr>
                <w:rFonts w:ascii="Calibri" w:eastAsia="Calibri" w:hAnsi="Calibri" w:cs="Times New Roman"/>
                <w:lang w:val="en-GB"/>
              </w:rPr>
              <w:t>through capacity-building  and training processes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JRC</w:t>
            </w:r>
            <w:r>
              <w:rPr>
                <w:rFonts w:ascii="Calibri" w:eastAsia="Calibri" w:hAnsi="Calibri" w:cs="Times New Roman"/>
                <w:lang w:val="en-GB"/>
              </w:rPr>
              <w:t>, IUCN</w:t>
            </w:r>
          </w:p>
        </w:tc>
        <w:tc>
          <w:tcPr>
            <w:tcW w:w="1159" w:type="pct"/>
          </w:tcPr>
          <w:p w:rsidR="00E00F17" w:rsidRPr="0026728C" w:rsidRDefault="007A5E36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>March 2021</w:t>
            </w:r>
          </w:p>
        </w:tc>
      </w:tr>
      <w:tr w:rsidR="00E00F17" w:rsidRPr="007A5E36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7A5E36" w:rsidRDefault="00E00F17" w:rsidP="007A5E36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Governance of data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7A5E36" w:rsidRDefault="00E00F17" w:rsidP="0026728C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7A5E36" w:rsidRDefault="00E00F17" w:rsidP="0026728C">
            <w:pPr>
              <w:spacing w:after="0"/>
              <w:rPr>
                <w:b/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I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dentify key </w:t>
            </w:r>
            <w:r w:rsidRPr="0026728C">
              <w:rPr>
                <w:rFonts w:ascii="Calibri" w:eastAsia="Calibri" w:hAnsi="Calibri" w:cs="Times New Roman"/>
                <w:lang w:val="en-GB"/>
              </w:rPr>
              <w:t>stakeholders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and their roles and access rights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decision maker and data collector, user, managers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to data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ROs</w:t>
            </w:r>
          </w:p>
        </w:tc>
        <w:tc>
          <w:tcPr>
            <w:tcW w:w="1159" w:type="pct"/>
          </w:tcPr>
          <w:p w:rsidR="00E00F17" w:rsidRPr="0026728C" w:rsidRDefault="007A5E36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9606B8">
              <w:rPr>
                <w:rFonts w:ascii="Calibri" w:eastAsia="Calibri" w:hAnsi="Calibri" w:cs="Times New Roman"/>
                <w:lang w:val="en-GB"/>
              </w:rPr>
              <w:t xml:space="preserve">October </w:t>
            </w:r>
            <w:r w:rsidRPr="007A5E36">
              <w:rPr>
                <w:rFonts w:ascii="Calibri" w:eastAsia="Calibri" w:hAnsi="Calibri" w:cs="Times New Roman"/>
                <w:lang w:val="en-GB"/>
              </w:rPr>
              <w:t>2020</w:t>
            </w:r>
          </w:p>
        </w:tc>
      </w:tr>
      <w:tr w:rsidR="00E00F17" w:rsidRPr="005A646C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Role of the Regional Observatories &amp; link with National Agencies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B60A70">
              <w:rPr>
                <w:rFonts w:ascii="Calibri" w:eastAsia="Calibri" w:hAnsi="Calibri" w:cs="Times New Roman"/>
                <w:lang w:val="en-GB"/>
              </w:rPr>
              <w:t>More transparency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 and relationship between </w:t>
            </w:r>
            <w:r w:rsidRPr="00B60A70">
              <w:rPr>
                <w:rFonts w:ascii="Calibri" w:eastAsia="Calibri" w:hAnsi="Calibri" w:cs="Times New Roman"/>
                <w:lang w:val="en-GB"/>
              </w:rPr>
              <w:t>ROs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N</w:t>
            </w:r>
            <w:r w:rsidRPr="00B60A70">
              <w:rPr>
                <w:rFonts w:ascii="Calibri" w:eastAsia="Calibri" w:hAnsi="Calibri" w:cs="Times New Roman"/>
                <w:lang w:val="en-GB"/>
              </w:rPr>
              <w:t>ational services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IUCN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JRC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IUCN, JRC</w:t>
            </w:r>
          </w:p>
        </w:tc>
        <w:tc>
          <w:tcPr>
            <w:tcW w:w="1159" w:type="pct"/>
          </w:tcPr>
          <w:p w:rsidR="00E00F17" w:rsidRPr="0026728C" w:rsidRDefault="007A5E36" w:rsidP="009606B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by November 201</w:t>
            </w:r>
            <w:r w:rsidR="009606B8">
              <w:rPr>
                <w:rFonts w:ascii="Calibri" w:eastAsia="Calibri" w:hAnsi="Calibri" w:cs="Times New Roman"/>
                <w:lang w:val="en-GB"/>
              </w:rPr>
              <w:t>20</w:t>
            </w:r>
          </w:p>
        </w:tc>
      </w:tr>
      <w:tr w:rsidR="00E00F17" w:rsidRPr="005A646C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Follow</w:t>
            </w:r>
            <w:r w:rsidRPr="0026728C">
              <w:rPr>
                <w:b/>
                <w:lang w:val="en-GB"/>
              </w:rPr>
              <w:t>-</w:t>
            </w:r>
            <w:r w:rsidRPr="00B60A70">
              <w:rPr>
                <w:b/>
                <w:lang w:val="en-GB"/>
              </w:rPr>
              <w:t>up of ME assessments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9606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 xml:space="preserve">Development </w:t>
            </w:r>
            <w:r w:rsidRPr="00B60A70">
              <w:rPr>
                <w:rFonts w:ascii="Calibri" w:eastAsia="Calibri" w:hAnsi="Calibri" w:cs="Times New Roman"/>
                <w:lang w:val="en-GB"/>
              </w:rPr>
              <w:t>in the RIS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/RRIS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 – a 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monitoring </w:t>
            </w:r>
            <w:r w:rsidR="009606B8">
              <w:rPr>
                <w:rFonts w:ascii="Calibri" w:eastAsia="Calibri" w:hAnsi="Calibri" w:cs="Times New Roman"/>
                <w:lang w:val="en-GB"/>
              </w:rPr>
              <w:t xml:space="preserve">system to follow-up the level of implementation </w:t>
            </w:r>
            <w:r w:rsidRPr="00B60A70">
              <w:rPr>
                <w:rFonts w:ascii="Calibri" w:eastAsia="Calibri" w:hAnsi="Calibri" w:cs="Times New Roman"/>
                <w:lang w:val="en-GB"/>
              </w:rPr>
              <w:t>of the recommendations from PAME assessments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tool </w:t>
            </w:r>
            <w:r w:rsidR="009606B8">
              <w:rPr>
                <w:rFonts w:ascii="Calibri" w:eastAsia="Calibri" w:hAnsi="Calibri" w:cs="Times New Roman"/>
                <w:lang w:val="en-GB"/>
              </w:rPr>
              <w:t>in view of supporting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PAs </w:t>
            </w:r>
            <w:r w:rsidRPr="0026728C">
              <w:rPr>
                <w:rFonts w:ascii="Calibri" w:eastAsia="Calibri" w:hAnsi="Calibri" w:cs="Times New Roman"/>
                <w:lang w:val="en-GB"/>
              </w:rPr>
              <w:t>and National services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JRC, IUCN, ROs</w:t>
            </w:r>
          </w:p>
        </w:tc>
        <w:tc>
          <w:tcPr>
            <w:tcW w:w="1159" w:type="pct"/>
          </w:tcPr>
          <w:p w:rsidR="00E00F17" w:rsidRPr="0026728C" w:rsidRDefault="007A5E36" w:rsidP="000F7A7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0F7A78">
              <w:rPr>
                <w:rFonts w:ascii="Calibri" w:eastAsia="Calibri" w:hAnsi="Calibri" w:cs="Times New Roman"/>
                <w:lang w:val="en-GB"/>
              </w:rPr>
              <w:t>December</w:t>
            </w:r>
            <w:r w:rsidRPr="007A5E36">
              <w:rPr>
                <w:rFonts w:ascii="Calibri" w:eastAsia="Calibri" w:hAnsi="Calibri" w:cs="Times New Roman"/>
                <w:lang w:val="en-GB"/>
              </w:rPr>
              <w:t xml:space="preserve"> 2020</w:t>
            </w:r>
          </w:p>
        </w:tc>
      </w:tr>
      <w:tr w:rsidR="00E00F17" w:rsidRPr="005A646C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Linkages between RIS and IMET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B60A70">
              <w:rPr>
                <w:rFonts w:ascii="Calibri" w:eastAsia="Calibri" w:hAnsi="Calibri" w:cs="Times New Roman"/>
                <w:lang w:val="en-GB"/>
              </w:rPr>
              <w:t>Promote structural and functional link between IMET database and the RIS/RRIS</w:t>
            </w:r>
          </w:p>
        </w:tc>
        <w:tc>
          <w:tcPr>
            <w:tcW w:w="1363" w:type="pct"/>
          </w:tcPr>
          <w:p w:rsidR="00E00F17" w:rsidRPr="0026728C" w:rsidRDefault="000F7A78" w:rsidP="000F7A7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JRC IT Team</w:t>
            </w:r>
          </w:p>
        </w:tc>
        <w:tc>
          <w:tcPr>
            <w:tcW w:w="1159" w:type="pct"/>
          </w:tcPr>
          <w:p w:rsidR="00E00F17" w:rsidRPr="0026728C" w:rsidRDefault="00B036B1" w:rsidP="000F7A7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0F7A78">
              <w:rPr>
                <w:rFonts w:ascii="Calibri" w:eastAsia="Calibri" w:hAnsi="Calibri" w:cs="Times New Roman"/>
                <w:lang w:val="en-GB"/>
              </w:rPr>
              <w:t>October</w:t>
            </w:r>
            <w:r>
              <w:rPr>
                <w:rFonts w:ascii="Calibri" w:eastAsia="Calibri" w:hAnsi="Calibri" w:cs="Times New Roman"/>
                <w:lang w:val="en-GB"/>
              </w:rPr>
              <w:t xml:space="preserve"> 2020</w:t>
            </w:r>
          </w:p>
        </w:tc>
      </w:tr>
      <w:tr w:rsidR="00E00F17" w:rsidRPr="005A646C" w:rsidTr="00D63090">
        <w:tc>
          <w:tcPr>
            <w:tcW w:w="2478" w:type="pct"/>
            <w:shd w:val="clear" w:color="auto" w:fill="D9D9D9" w:themeFill="background1" w:themeFillShade="D9"/>
          </w:tcPr>
          <w:p w:rsidR="00E00F17" w:rsidRPr="00B60A70" w:rsidRDefault="00E00F17" w:rsidP="0026728C">
            <w:pPr>
              <w:spacing w:after="0"/>
              <w:rPr>
                <w:b/>
                <w:lang w:val="en-GB"/>
              </w:rPr>
            </w:pPr>
            <w:r w:rsidRPr="00B60A70">
              <w:rPr>
                <w:b/>
                <w:lang w:val="en-GB"/>
              </w:rPr>
              <w:t>Integration of DOPA &amp; Copernicus in the work of the ROs</w:t>
            </w:r>
          </w:p>
        </w:tc>
        <w:tc>
          <w:tcPr>
            <w:tcW w:w="1363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  <w:tc>
          <w:tcPr>
            <w:tcW w:w="1159" w:type="pct"/>
            <w:shd w:val="clear" w:color="auto" w:fill="D9D9D9" w:themeFill="background1" w:themeFillShade="D9"/>
          </w:tcPr>
          <w:p w:rsidR="00E00F17" w:rsidRPr="0026728C" w:rsidRDefault="00E00F17" w:rsidP="0026728C">
            <w:pPr>
              <w:spacing w:after="0"/>
              <w:rPr>
                <w:lang w:val="en-GB"/>
              </w:rPr>
            </w:pP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Ensure integration and full accessibility of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data/services of </w:t>
            </w:r>
            <w:r w:rsidRPr="00B60A70">
              <w:rPr>
                <w:rFonts w:ascii="Calibri" w:eastAsia="Calibri" w:hAnsi="Calibri" w:cs="Times New Roman"/>
                <w:lang w:val="en-GB"/>
              </w:rPr>
              <w:t>DOPA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>Copernicus</w:t>
            </w:r>
            <w:r w:rsidRPr="0026728C">
              <w:rPr>
                <w:rFonts w:ascii="Calibri" w:eastAsia="Calibri" w:hAnsi="Calibri" w:cs="Times New Roman"/>
                <w:lang w:val="en-GB"/>
              </w:rPr>
              <w:t> – 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BIOPAMA </w:t>
            </w:r>
            <w:r w:rsidRPr="0026728C">
              <w:rPr>
                <w:rFonts w:ascii="Calibri" w:eastAsia="Calibri" w:hAnsi="Calibri" w:cs="Times New Roman"/>
                <w:lang w:val="en-GB"/>
              </w:rPr>
              <w:t>into the RIS/RRIS</w:t>
            </w:r>
          </w:p>
        </w:tc>
        <w:tc>
          <w:tcPr>
            <w:tcW w:w="1363" w:type="pct"/>
          </w:tcPr>
          <w:p w:rsidR="00E00F17" w:rsidRPr="0026728C" w:rsidRDefault="00B036B1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JRC, ROs</w:t>
            </w:r>
          </w:p>
        </w:tc>
        <w:tc>
          <w:tcPr>
            <w:tcW w:w="1159" w:type="pct"/>
          </w:tcPr>
          <w:p w:rsidR="00E00F17" w:rsidRPr="0026728C" w:rsidRDefault="00B036B1" w:rsidP="000F7A78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By June 202</w:t>
            </w:r>
            <w:r w:rsidR="000F7A78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</w:tr>
      <w:tr w:rsidR="00E00F17" w:rsidRPr="00B60A70" w:rsidTr="00D63090">
        <w:tc>
          <w:tcPr>
            <w:tcW w:w="2478" w:type="pct"/>
          </w:tcPr>
          <w:p w:rsidR="00E00F17" w:rsidRPr="00B60A70" w:rsidRDefault="00E00F17" w:rsidP="0026728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26728C">
              <w:rPr>
                <w:rFonts w:ascii="Calibri" w:eastAsia="Calibri" w:hAnsi="Calibri" w:cs="Times New Roman"/>
                <w:lang w:val="en-GB"/>
              </w:rPr>
              <w:t>Ensure the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download 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of 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all relevant information from DOPA and Copernicus to support pre-filling </w:t>
            </w:r>
            <w:r w:rsidRPr="0026728C">
              <w:rPr>
                <w:rFonts w:ascii="Calibri" w:eastAsia="Calibri" w:hAnsi="Calibri" w:cs="Times New Roman"/>
                <w:lang w:val="en-GB"/>
              </w:rPr>
              <w:t xml:space="preserve">or 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IMET </w:t>
            </w:r>
            <w:r w:rsidRPr="0026728C">
              <w:rPr>
                <w:rFonts w:ascii="Calibri" w:eastAsia="Calibri" w:hAnsi="Calibri" w:cs="Times New Roman"/>
                <w:lang w:val="en-GB"/>
              </w:rPr>
              <w:t>analysis</w:t>
            </w:r>
            <w:r w:rsidRPr="00B60A7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</w:tc>
        <w:tc>
          <w:tcPr>
            <w:tcW w:w="1363" w:type="pct"/>
          </w:tcPr>
          <w:p w:rsidR="00E00F17" w:rsidRPr="0026728C" w:rsidRDefault="007A5E36" w:rsidP="0026728C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>JRC</w:t>
            </w:r>
          </w:p>
        </w:tc>
        <w:tc>
          <w:tcPr>
            <w:tcW w:w="1159" w:type="pct"/>
          </w:tcPr>
          <w:p w:rsidR="00E00F17" w:rsidRPr="0026728C" w:rsidRDefault="007A5E36" w:rsidP="00B036B1">
            <w:pPr>
              <w:spacing w:after="0"/>
              <w:rPr>
                <w:rFonts w:ascii="Calibri" w:eastAsia="Calibri" w:hAnsi="Calibri" w:cs="Times New Roman"/>
                <w:lang w:val="en-GB"/>
              </w:rPr>
            </w:pPr>
            <w:r w:rsidRPr="007A5E36">
              <w:rPr>
                <w:rFonts w:ascii="Calibri" w:eastAsia="Calibri" w:hAnsi="Calibri" w:cs="Times New Roman"/>
                <w:lang w:val="en-GB"/>
              </w:rPr>
              <w:t xml:space="preserve">by </w:t>
            </w:r>
            <w:r w:rsidR="00B036B1">
              <w:rPr>
                <w:rFonts w:ascii="Calibri" w:eastAsia="Calibri" w:hAnsi="Calibri" w:cs="Times New Roman"/>
                <w:lang w:val="en-GB"/>
              </w:rPr>
              <w:t>May 2020</w:t>
            </w:r>
          </w:p>
        </w:tc>
      </w:tr>
    </w:tbl>
    <w:p w:rsidR="00B60A70" w:rsidRPr="0026728C" w:rsidRDefault="00B60A70" w:rsidP="0026728C">
      <w:pPr>
        <w:rPr>
          <w:rFonts w:ascii="Calibri" w:eastAsia="Calibri" w:hAnsi="Calibri" w:cs="Times New Roman"/>
          <w:lang w:val="en-GB"/>
        </w:rPr>
      </w:pPr>
    </w:p>
    <w:sectPr w:rsidR="00B60A70" w:rsidRPr="0026728C" w:rsidSect="00D6309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7E8" w:rsidRDefault="00BC17E8" w:rsidP="005020E3">
      <w:pPr>
        <w:spacing w:after="0" w:line="240" w:lineRule="auto"/>
      </w:pPr>
      <w:r>
        <w:separator/>
      </w:r>
    </w:p>
  </w:endnote>
  <w:endnote w:type="continuationSeparator" w:id="0">
    <w:p w:rsidR="00BC17E8" w:rsidRDefault="00BC17E8" w:rsidP="0050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252145"/>
      <w:docPartObj>
        <w:docPartGallery w:val="Page Numbers (Bottom of Page)"/>
        <w:docPartUnique/>
      </w:docPartObj>
    </w:sdtPr>
    <w:sdtEndPr/>
    <w:sdtContent>
      <w:p w:rsidR="00D63090" w:rsidRDefault="00D630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7E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7E8" w:rsidRDefault="00BC17E8" w:rsidP="005020E3">
      <w:pPr>
        <w:spacing w:after="0" w:line="240" w:lineRule="auto"/>
      </w:pPr>
      <w:r>
        <w:separator/>
      </w:r>
    </w:p>
  </w:footnote>
  <w:footnote w:type="continuationSeparator" w:id="0">
    <w:p w:rsidR="00BC17E8" w:rsidRDefault="00BC17E8" w:rsidP="0050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A49"/>
    <w:multiLevelType w:val="hybridMultilevel"/>
    <w:tmpl w:val="6BC871C4"/>
    <w:lvl w:ilvl="0" w:tplc="F610845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94C69"/>
    <w:multiLevelType w:val="hybridMultilevel"/>
    <w:tmpl w:val="2438BFAC"/>
    <w:lvl w:ilvl="0" w:tplc="DA6AB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475A"/>
    <w:multiLevelType w:val="hybridMultilevel"/>
    <w:tmpl w:val="AFA24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F0CFA"/>
    <w:multiLevelType w:val="hybridMultilevel"/>
    <w:tmpl w:val="143EDC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2010D"/>
    <w:multiLevelType w:val="hybridMultilevel"/>
    <w:tmpl w:val="FBEC53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F1802"/>
    <w:multiLevelType w:val="hybridMultilevel"/>
    <w:tmpl w:val="7DAA6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4369"/>
    <w:multiLevelType w:val="hybridMultilevel"/>
    <w:tmpl w:val="AFA24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F0D9F"/>
    <w:multiLevelType w:val="hybridMultilevel"/>
    <w:tmpl w:val="AFA24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8E6346"/>
    <w:multiLevelType w:val="hybridMultilevel"/>
    <w:tmpl w:val="AFA24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70"/>
    <w:rsid w:val="00060332"/>
    <w:rsid w:val="0008011F"/>
    <w:rsid w:val="000F6002"/>
    <w:rsid w:val="000F7A78"/>
    <w:rsid w:val="00184F58"/>
    <w:rsid w:val="00196C97"/>
    <w:rsid w:val="001B3CB0"/>
    <w:rsid w:val="0026728C"/>
    <w:rsid w:val="00317AFB"/>
    <w:rsid w:val="005020E3"/>
    <w:rsid w:val="005729E2"/>
    <w:rsid w:val="005A646C"/>
    <w:rsid w:val="005C5EF9"/>
    <w:rsid w:val="0065098A"/>
    <w:rsid w:val="006D5F1A"/>
    <w:rsid w:val="006E6ABF"/>
    <w:rsid w:val="006F773B"/>
    <w:rsid w:val="00721EEB"/>
    <w:rsid w:val="00790C41"/>
    <w:rsid w:val="007A5E36"/>
    <w:rsid w:val="007B4989"/>
    <w:rsid w:val="007D354D"/>
    <w:rsid w:val="0082235D"/>
    <w:rsid w:val="008D1867"/>
    <w:rsid w:val="008D3054"/>
    <w:rsid w:val="009050C4"/>
    <w:rsid w:val="0092005A"/>
    <w:rsid w:val="00923955"/>
    <w:rsid w:val="009606B8"/>
    <w:rsid w:val="009A0BF5"/>
    <w:rsid w:val="00A62A24"/>
    <w:rsid w:val="00AA4EAB"/>
    <w:rsid w:val="00AA6745"/>
    <w:rsid w:val="00B00EA7"/>
    <w:rsid w:val="00B036B1"/>
    <w:rsid w:val="00B05A25"/>
    <w:rsid w:val="00B1239E"/>
    <w:rsid w:val="00B60A70"/>
    <w:rsid w:val="00B70F5F"/>
    <w:rsid w:val="00BB251F"/>
    <w:rsid w:val="00BC17E8"/>
    <w:rsid w:val="00C2146D"/>
    <w:rsid w:val="00C21F6B"/>
    <w:rsid w:val="00C64C89"/>
    <w:rsid w:val="00C84149"/>
    <w:rsid w:val="00C85601"/>
    <w:rsid w:val="00CA69BE"/>
    <w:rsid w:val="00D0128D"/>
    <w:rsid w:val="00D02B16"/>
    <w:rsid w:val="00D36741"/>
    <w:rsid w:val="00D63090"/>
    <w:rsid w:val="00D87786"/>
    <w:rsid w:val="00DA230C"/>
    <w:rsid w:val="00DB7A95"/>
    <w:rsid w:val="00DC3B86"/>
    <w:rsid w:val="00DD084A"/>
    <w:rsid w:val="00DD684B"/>
    <w:rsid w:val="00DF73CD"/>
    <w:rsid w:val="00E00F17"/>
    <w:rsid w:val="00E51489"/>
    <w:rsid w:val="00EA1506"/>
    <w:rsid w:val="00EC5EBA"/>
    <w:rsid w:val="00EF6E3F"/>
    <w:rsid w:val="00F351FC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FCCA"/>
  <w15:docId w15:val="{500BA3A3-9B7E-479F-B2E1-BCAE1469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332"/>
    <w:pPr>
      <w:spacing w:after="1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0E3"/>
  </w:style>
  <w:style w:type="paragraph" w:styleId="Footer">
    <w:name w:val="footer"/>
    <w:basedOn w:val="Normal"/>
    <w:link w:val="FooterChar"/>
    <w:uiPriority w:val="99"/>
    <w:unhideWhenUsed/>
    <w:rsid w:val="005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0E3"/>
  </w:style>
  <w:style w:type="table" w:styleId="TableGrid">
    <w:name w:val="Table Grid"/>
    <w:basedOn w:val="TableNormal"/>
    <w:uiPriority w:val="59"/>
    <w:rsid w:val="0026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8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efaultParagraphFont"/>
    <w:rsid w:val="00EC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 Paolini</dc:creator>
  <cp:lastModifiedBy>Paolo ROGGERI</cp:lastModifiedBy>
  <cp:revision>11</cp:revision>
  <cp:lastPrinted>2019-10-30T14:39:00Z</cp:lastPrinted>
  <dcterms:created xsi:type="dcterms:W3CDTF">2020-02-28T18:36:00Z</dcterms:created>
  <dcterms:modified xsi:type="dcterms:W3CDTF">2020-02-28T23:04:00Z</dcterms:modified>
</cp:coreProperties>
</file>